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21"/>
        <w:gridCol w:w="567"/>
        <w:gridCol w:w="8028"/>
      </w:tblGrid>
      <w:tr w:rsidR="00E276C6" w:rsidRPr="00294A16" w14:paraId="08CBED72" w14:textId="77777777" w:rsidTr="00C42E24">
        <w:tc>
          <w:tcPr>
            <w:tcW w:w="9016" w:type="dxa"/>
            <w:gridSpan w:val="3"/>
          </w:tcPr>
          <w:p w14:paraId="6A318519" w14:textId="53F344C4" w:rsidR="00E276C6" w:rsidRPr="00294A16" w:rsidRDefault="00E276C6" w:rsidP="00E276C6">
            <w:pPr>
              <w:rPr>
                <w:rFonts w:ascii="Century Gothic" w:hAnsi="Century Gothic"/>
                <w:b/>
                <w:sz w:val="20"/>
                <w:szCs w:val="20"/>
              </w:rPr>
            </w:pPr>
            <w:r w:rsidRPr="00294A16">
              <w:rPr>
                <w:rFonts w:ascii="Century Gothic" w:hAnsi="Century Gothic"/>
                <w:b/>
                <w:sz w:val="20"/>
                <w:szCs w:val="20"/>
              </w:rPr>
              <w:t>INDEPENDENT AUDITOR’S REPORT</w:t>
            </w:r>
          </w:p>
        </w:tc>
      </w:tr>
      <w:tr w:rsidR="00E276C6" w:rsidRPr="00294A16" w14:paraId="0085CA5A" w14:textId="77777777" w:rsidTr="001511A1">
        <w:tc>
          <w:tcPr>
            <w:tcW w:w="9016" w:type="dxa"/>
            <w:gridSpan w:val="3"/>
          </w:tcPr>
          <w:p w14:paraId="574B5842" w14:textId="3A1BDCB6" w:rsidR="00E276C6" w:rsidRPr="00294A16" w:rsidRDefault="00E276C6" w:rsidP="00E276C6">
            <w:pPr>
              <w:rPr>
                <w:rFonts w:ascii="Century Gothic" w:hAnsi="Century Gothic"/>
                <w:b/>
                <w:sz w:val="20"/>
                <w:szCs w:val="20"/>
              </w:rPr>
            </w:pPr>
            <w:r w:rsidRPr="00294A16">
              <w:rPr>
                <w:rFonts w:ascii="Century Gothic" w:hAnsi="Century Gothic"/>
                <w:b/>
                <w:sz w:val="20"/>
                <w:szCs w:val="20"/>
              </w:rPr>
              <w:t xml:space="preserve">TO THE MEMBERS OF ------------------ </w:t>
            </w:r>
            <w:r w:rsidR="00B07BD1" w:rsidRPr="00294A16">
              <w:rPr>
                <w:rFonts w:ascii="Century Gothic" w:hAnsi="Century Gothic"/>
                <w:b/>
                <w:sz w:val="20"/>
                <w:szCs w:val="20"/>
              </w:rPr>
              <w:t xml:space="preserve">PRIVATE </w:t>
            </w:r>
            <w:r w:rsidRPr="00294A16">
              <w:rPr>
                <w:rFonts w:ascii="Century Gothic" w:hAnsi="Century Gothic"/>
                <w:b/>
                <w:sz w:val="20"/>
                <w:szCs w:val="20"/>
              </w:rPr>
              <w:t>LIMITED</w:t>
            </w:r>
          </w:p>
        </w:tc>
      </w:tr>
      <w:tr w:rsidR="00E276C6" w:rsidRPr="00294A16" w14:paraId="64F3C6B6" w14:textId="77777777" w:rsidTr="00502462">
        <w:tc>
          <w:tcPr>
            <w:tcW w:w="9016" w:type="dxa"/>
            <w:gridSpan w:val="3"/>
          </w:tcPr>
          <w:p w14:paraId="496FE6BD" w14:textId="5DC95EDD" w:rsidR="00E276C6" w:rsidRPr="00294A16" w:rsidRDefault="00A36E9E" w:rsidP="00AA2D53">
            <w:pPr>
              <w:spacing w:line="485" w:lineRule="auto"/>
              <w:ind w:right="2815"/>
              <w:rPr>
                <w:rFonts w:ascii="Century Gothic" w:hAnsi="Century Gothic"/>
                <w:b/>
                <w:sz w:val="20"/>
                <w:szCs w:val="20"/>
              </w:rPr>
            </w:pPr>
            <w:r w:rsidRPr="00294A16">
              <w:rPr>
                <w:rFonts w:ascii="Century Gothic" w:hAnsi="Century Gothic"/>
                <w:b/>
                <w:sz w:val="20"/>
                <w:szCs w:val="20"/>
              </w:rPr>
              <w:t xml:space="preserve">I. </w:t>
            </w:r>
            <w:r w:rsidR="00E276C6" w:rsidRPr="00294A16">
              <w:rPr>
                <w:rFonts w:ascii="Century Gothic" w:hAnsi="Century Gothic"/>
                <w:b/>
                <w:sz w:val="20"/>
                <w:szCs w:val="20"/>
              </w:rPr>
              <w:t xml:space="preserve">Report on the Audit of the </w:t>
            </w:r>
            <w:r w:rsidR="00EC2FCF" w:rsidRPr="00294A16">
              <w:rPr>
                <w:rFonts w:ascii="Century Gothic" w:hAnsi="Century Gothic"/>
                <w:b/>
                <w:sz w:val="20"/>
                <w:szCs w:val="20"/>
              </w:rPr>
              <w:t>Fi</w:t>
            </w:r>
            <w:r w:rsidR="00E276C6" w:rsidRPr="00294A16">
              <w:rPr>
                <w:rFonts w:ascii="Century Gothic" w:hAnsi="Century Gothic"/>
                <w:b/>
                <w:sz w:val="20"/>
                <w:szCs w:val="20"/>
              </w:rPr>
              <w:t xml:space="preserve">nancial </w:t>
            </w:r>
            <w:r w:rsidR="006D517E" w:rsidRPr="00294A16">
              <w:rPr>
                <w:rFonts w:ascii="Century Gothic" w:hAnsi="Century Gothic"/>
                <w:b/>
                <w:sz w:val="20"/>
                <w:szCs w:val="20"/>
              </w:rPr>
              <w:t xml:space="preserve"> State</w:t>
            </w:r>
            <w:r w:rsidR="00E276C6" w:rsidRPr="00294A16">
              <w:rPr>
                <w:rFonts w:ascii="Century Gothic" w:hAnsi="Century Gothic"/>
                <w:b/>
                <w:sz w:val="20"/>
                <w:szCs w:val="20"/>
              </w:rPr>
              <w:t xml:space="preserve">ments </w:t>
            </w:r>
          </w:p>
        </w:tc>
      </w:tr>
      <w:tr w:rsidR="00E276C6" w:rsidRPr="00294A16" w14:paraId="63C23258" w14:textId="77777777" w:rsidTr="00E276C6">
        <w:tc>
          <w:tcPr>
            <w:tcW w:w="421" w:type="dxa"/>
          </w:tcPr>
          <w:p w14:paraId="771B1D17" w14:textId="43E40432" w:rsidR="00E276C6" w:rsidRPr="00294A16" w:rsidRDefault="00E276C6">
            <w:pPr>
              <w:rPr>
                <w:rFonts w:ascii="Century Gothic" w:hAnsi="Century Gothic"/>
                <w:sz w:val="20"/>
                <w:szCs w:val="20"/>
              </w:rPr>
            </w:pPr>
            <w:r w:rsidRPr="00294A16">
              <w:rPr>
                <w:rFonts w:ascii="Century Gothic" w:hAnsi="Century Gothic"/>
                <w:b/>
                <w:sz w:val="20"/>
                <w:szCs w:val="20"/>
              </w:rPr>
              <w:t>1</w:t>
            </w:r>
            <w:r w:rsidRPr="00294A16">
              <w:rPr>
                <w:rFonts w:ascii="Century Gothic" w:hAnsi="Century Gothic"/>
                <w:sz w:val="20"/>
                <w:szCs w:val="20"/>
              </w:rPr>
              <w:t>.</w:t>
            </w:r>
          </w:p>
        </w:tc>
        <w:tc>
          <w:tcPr>
            <w:tcW w:w="8595" w:type="dxa"/>
            <w:gridSpan w:val="2"/>
          </w:tcPr>
          <w:p w14:paraId="161BC322" w14:textId="77777777" w:rsidR="00E276C6" w:rsidRPr="00294A16" w:rsidRDefault="00E276C6" w:rsidP="001645D1">
            <w:pPr>
              <w:rPr>
                <w:rFonts w:ascii="Century Gothic" w:hAnsi="Century Gothic"/>
                <w:b/>
                <w:sz w:val="20"/>
                <w:szCs w:val="20"/>
              </w:rPr>
            </w:pPr>
            <w:r w:rsidRPr="00294A16">
              <w:rPr>
                <w:rFonts w:ascii="Century Gothic" w:hAnsi="Century Gothic"/>
                <w:b/>
                <w:sz w:val="20"/>
                <w:szCs w:val="20"/>
              </w:rPr>
              <w:t>O</w:t>
            </w:r>
            <w:r w:rsidR="001645D1" w:rsidRPr="00294A16">
              <w:rPr>
                <w:rFonts w:ascii="Century Gothic" w:hAnsi="Century Gothic"/>
                <w:b/>
                <w:sz w:val="20"/>
                <w:szCs w:val="20"/>
              </w:rPr>
              <w:t>pinion</w:t>
            </w:r>
          </w:p>
          <w:p w14:paraId="09BAF128" w14:textId="7DF75F9B" w:rsidR="001645D1" w:rsidRPr="00294A16" w:rsidRDefault="001645D1" w:rsidP="001645D1">
            <w:pPr>
              <w:rPr>
                <w:rFonts w:ascii="Century Gothic" w:hAnsi="Century Gothic"/>
                <w:b/>
                <w:sz w:val="20"/>
                <w:szCs w:val="20"/>
              </w:rPr>
            </w:pPr>
          </w:p>
        </w:tc>
      </w:tr>
      <w:tr w:rsidR="00E276C6" w:rsidRPr="00294A16" w14:paraId="05CBADAD" w14:textId="77777777" w:rsidTr="00E276C6">
        <w:tc>
          <w:tcPr>
            <w:tcW w:w="421" w:type="dxa"/>
          </w:tcPr>
          <w:p w14:paraId="79BB3970" w14:textId="77777777" w:rsidR="00E276C6" w:rsidRPr="00294A16" w:rsidRDefault="00E276C6">
            <w:pPr>
              <w:rPr>
                <w:rFonts w:ascii="Century Gothic" w:hAnsi="Century Gothic"/>
                <w:sz w:val="20"/>
                <w:szCs w:val="20"/>
              </w:rPr>
            </w:pPr>
          </w:p>
        </w:tc>
        <w:tc>
          <w:tcPr>
            <w:tcW w:w="567" w:type="dxa"/>
          </w:tcPr>
          <w:p w14:paraId="1E97883B" w14:textId="2BBFA4A3" w:rsidR="00E276C6" w:rsidRPr="00294A16" w:rsidRDefault="00E276C6">
            <w:pPr>
              <w:rPr>
                <w:rFonts w:ascii="Century Gothic" w:hAnsi="Century Gothic"/>
                <w:sz w:val="20"/>
                <w:szCs w:val="20"/>
              </w:rPr>
            </w:pPr>
            <w:r w:rsidRPr="00294A16">
              <w:rPr>
                <w:rFonts w:ascii="Century Gothic" w:hAnsi="Century Gothic"/>
                <w:sz w:val="20"/>
                <w:szCs w:val="20"/>
              </w:rPr>
              <w:t>A.</w:t>
            </w:r>
          </w:p>
        </w:tc>
        <w:tc>
          <w:tcPr>
            <w:tcW w:w="8028" w:type="dxa"/>
          </w:tcPr>
          <w:p w14:paraId="2268B84A" w14:textId="4639413B" w:rsidR="00E276C6" w:rsidRPr="00294A16" w:rsidRDefault="00E276C6" w:rsidP="00E276C6">
            <w:pPr>
              <w:pStyle w:val="BodyText"/>
              <w:spacing w:line="237" w:lineRule="exact"/>
              <w:jc w:val="both"/>
              <w:rPr>
                <w:rFonts w:ascii="Century Gothic" w:hAnsi="Century Gothic"/>
                <w:sz w:val="20"/>
                <w:szCs w:val="20"/>
              </w:rPr>
            </w:pPr>
            <w:r w:rsidRPr="00294A16">
              <w:rPr>
                <w:rFonts w:ascii="Century Gothic" w:hAnsi="Century Gothic"/>
                <w:sz w:val="20"/>
                <w:szCs w:val="20"/>
              </w:rPr>
              <w:t xml:space="preserve">We have audited the accompanying </w:t>
            </w:r>
            <w:r w:rsidR="00EC2FCF" w:rsidRPr="00294A16">
              <w:rPr>
                <w:rFonts w:ascii="Century Gothic" w:hAnsi="Century Gothic"/>
                <w:sz w:val="20"/>
                <w:szCs w:val="20"/>
              </w:rPr>
              <w:t>Financial Statements</w:t>
            </w:r>
            <w:r w:rsidRPr="00294A16">
              <w:rPr>
                <w:rFonts w:ascii="Century Gothic" w:hAnsi="Century Gothic"/>
                <w:sz w:val="20"/>
                <w:szCs w:val="20"/>
              </w:rPr>
              <w:t xml:space="preserve"> of __________</w:t>
            </w:r>
            <w:r w:rsidR="00EC2FCF" w:rsidRPr="00294A16">
              <w:rPr>
                <w:rFonts w:ascii="Century Gothic" w:hAnsi="Century Gothic"/>
                <w:sz w:val="20"/>
                <w:szCs w:val="20"/>
              </w:rPr>
              <w:t xml:space="preserve">PRIVATE </w:t>
            </w:r>
            <w:r w:rsidRPr="00294A16">
              <w:rPr>
                <w:rFonts w:ascii="Century Gothic" w:hAnsi="Century Gothic"/>
                <w:sz w:val="20"/>
                <w:szCs w:val="20"/>
              </w:rPr>
              <w:t xml:space="preserve">Limited (“the Company”), which </w:t>
            </w:r>
            <w:r w:rsidRPr="00294A16">
              <w:rPr>
                <w:rFonts w:ascii="Century Gothic" w:hAnsi="Century Gothic"/>
                <w:spacing w:val="-5"/>
                <w:sz w:val="20"/>
                <w:szCs w:val="20"/>
              </w:rPr>
              <w:t xml:space="preserve">comprise </w:t>
            </w:r>
            <w:r w:rsidRPr="00294A16">
              <w:rPr>
                <w:rFonts w:ascii="Century Gothic" w:hAnsi="Century Gothic"/>
                <w:spacing w:val="-4"/>
                <w:sz w:val="20"/>
                <w:szCs w:val="20"/>
              </w:rPr>
              <w:t xml:space="preserve">the </w:t>
            </w:r>
            <w:r w:rsidRPr="00294A16">
              <w:rPr>
                <w:rFonts w:ascii="Century Gothic" w:hAnsi="Century Gothic"/>
                <w:sz w:val="20"/>
                <w:szCs w:val="20"/>
              </w:rPr>
              <w:t xml:space="preserve">Balance Sheet as at March </w:t>
            </w:r>
            <w:r w:rsidRPr="00294A16">
              <w:rPr>
                <w:rFonts w:ascii="Century Gothic" w:hAnsi="Century Gothic"/>
                <w:spacing w:val="-6"/>
                <w:sz w:val="20"/>
                <w:szCs w:val="20"/>
              </w:rPr>
              <w:t xml:space="preserve">31, </w:t>
            </w:r>
            <w:r w:rsidRPr="00294A16">
              <w:rPr>
                <w:rFonts w:ascii="Century Gothic" w:hAnsi="Century Gothic"/>
                <w:spacing w:val="-7"/>
                <w:sz w:val="20"/>
                <w:szCs w:val="20"/>
              </w:rPr>
              <w:t xml:space="preserve">2019, </w:t>
            </w:r>
            <w:r w:rsidRPr="00294A16">
              <w:rPr>
                <w:rFonts w:ascii="Century Gothic" w:hAnsi="Century Gothic"/>
                <w:spacing w:val="-4"/>
                <w:sz w:val="20"/>
                <w:szCs w:val="20"/>
              </w:rPr>
              <w:t xml:space="preserve">the </w:t>
            </w:r>
            <w:r w:rsidRPr="00294A16">
              <w:rPr>
                <w:rFonts w:ascii="Century Gothic" w:hAnsi="Century Gothic"/>
                <w:spacing w:val="-3"/>
                <w:sz w:val="20"/>
                <w:szCs w:val="20"/>
              </w:rPr>
              <w:t xml:space="preserve">Statement </w:t>
            </w:r>
            <w:r w:rsidRPr="00294A16">
              <w:rPr>
                <w:rFonts w:ascii="Century Gothic" w:hAnsi="Century Gothic"/>
                <w:spacing w:val="-4"/>
                <w:sz w:val="20"/>
                <w:szCs w:val="20"/>
              </w:rPr>
              <w:t xml:space="preserve">of </w:t>
            </w:r>
            <w:r w:rsidRPr="00294A16">
              <w:rPr>
                <w:rFonts w:ascii="Century Gothic" w:hAnsi="Century Gothic"/>
                <w:spacing w:val="-3"/>
                <w:sz w:val="20"/>
                <w:szCs w:val="20"/>
              </w:rPr>
              <w:t xml:space="preserve">Profit </w:t>
            </w:r>
            <w:r w:rsidRPr="00294A16">
              <w:rPr>
                <w:rFonts w:ascii="Century Gothic" w:hAnsi="Century Gothic"/>
                <w:sz w:val="20"/>
                <w:szCs w:val="20"/>
              </w:rPr>
              <w:t xml:space="preserve">and </w:t>
            </w:r>
            <w:r w:rsidRPr="00294A16">
              <w:rPr>
                <w:rFonts w:ascii="Century Gothic" w:hAnsi="Century Gothic"/>
                <w:spacing w:val="-3"/>
                <w:sz w:val="20"/>
                <w:szCs w:val="20"/>
              </w:rPr>
              <w:t xml:space="preserve">Loss </w:t>
            </w:r>
            <w:r w:rsidRPr="00294A16">
              <w:rPr>
                <w:rFonts w:ascii="Century Gothic" w:hAnsi="Century Gothic"/>
                <w:sz w:val="20"/>
                <w:szCs w:val="20"/>
              </w:rPr>
              <w:t xml:space="preserve">and </w:t>
            </w:r>
            <w:r w:rsidRPr="00294A16">
              <w:rPr>
                <w:rFonts w:ascii="Century Gothic" w:hAnsi="Century Gothic"/>
                <w:spacing w:val="-4"/>
                <w:sz w:val="20"/>
                <w:szCs w:val="20"/>
              </w:rPr>
              <w:t xml:space="preserve">the </w:t>
            </w:r>
            <w:r w:rsidRPr="00294A16">
              <w:rPr>
                <w:rFonts w:ascii="Century Gothic" w:hAnsi="Century Gothic"/>
                <w:spacing w:val="-3"/>
                <w:sz w:val="20"/>
                <w:szCs w:val="20"/>
              </w:rPr>
              <w:t xml:space="preserve">Statement </w:t>
            </w:r>
            <w:r w:rsidRPr="00294A16">
              <w:rPr>
                <w:rFonts w:ascii="Century Gothic" w:hAnsi="Century Gothic"/>
                <w:spacing w:val="-4"/>
                <w:sz w:val="20"/>
                <w:szCs w:val="20"/>
              </w:rPr>
              <w:t xml:space="preserve">of </w:t>
            </w:r>
            <w:r w:rsidRPr="00294A16">
              <w:rPr>
                <w:rFonts w:ascii="Century Gothic" w:hAnsi="Century Gothic"/>
                <w:sz w:val="20"/>
                <w:szCs w:val="20"/>
              </w:rPr>
              <w:t xml:space="preserve">Cash </w:t>
            </w:r>
            <w:r w:rsidRPr="00294A16">
              <w:rPr>
                <w:rFonts w:ascii="Century Gothic" w:hAnsi="Century Gothic"/>
                <w:spacing w:val="-6"/>
                <w:sz w:val="20"/>
                <w:szCs w:val="20"/>
              </w:rPr>
              <w:t xml:space="preserve">Flows </w:t>
            </w:r>
            <w:r w:rsidRPr="00294A16">
              <w:rPr>
                <w:rFonts w:ascii="Century Gothic" w:hAnsi="Century Gothic"/>
                <w:spacing w:val="-3"/>
                <w:sz w:val="20"/>
                <w:szCs w:val="20"/>
              </w:rPr>
              <w:t xml:space="preserve">for </w:t>
            </w:r>
            <w:r w:rsidRPr="00294A16">
              <w:rPr>
                <w:rFonts w:ascii="Century Gothic" w:hAnsi="Century Gothic"/>
                <w:spacing w:val="-4"/>
                <w:sz w:val="20"/>
                <w:szCs w:val="20"/>
              </w:rPr>
              <w:t xml:space="preserve">the </w:t>
            </w:r>
            <w:r w:rsidRPr="00294A16">
              <w:rPr>
                <w:rFonts w:ascii="Century Gothic" w:hAnsi="Century Gothic"/>
                <w:sz w:val="20"/>
                <w:szCs w:val="20"/>
              </w:rPr>
              <w:t xml:space="preserve">year ended </w:t>
            </w:r>
            <w:r w:rsidRPr="00294A16">
              <w:rPr>
                <w:rFonts w:ascii="Century Gothic" w:hAnsi="Century Gothic"/>
                <w:spacing w:val="-4"/>
                <w:sz w:val="20"/>
                <w:szCs w:val="20"/>
              </w:rPr>
              <w:t xml:space="preserve">on </w:t>
            </w:r>
            <w:r w:rsidRPr="00294A16">
              <w:rPr>
                <w:rFonts w:ascii="Century Gothic" w:hAnsi="Century Gothic"/>
                <w:sz w:val="20"/>
                <w:szCs w:val="20"/>
              </w:rPr>
              <w:t xml:space="preserve">that date, and a </w:t>
            </w:r>
            <w:r w:rsidRPr="00294A16">
              <w:rPr>
                <w:rFonts w:ascii="Century Gothic" w:hAnsi="Century Gothic"/>
                <w:spacing w:val="-4"/>
                <w:sz w:val="20"/>
                <w:szCs w:val="20"/>
              </w:rPr>
              <w:t xml:space="preserve">summary of the </w:t>
            </w:r>
            <w:r w:rsidRPr="00294A16">
              <w:rPr>
                <w:rFonts w:ascii="Century Gothic" w:hAnsi="Century Gothic"/>
                <w:spacing w:val="-7"/>
                <w:sz w:val="20"/>
                <w:szCs w:val="20"/>
              </w:rPr>
              <w:t xml:space="preserve">significant </w:t>
            </w:r>
            <w:r w:rsidRPr="00294A16">
              <w:rPr>
                <w:rFonts w:ascii="Century Gothic" w:hAnsi="Century Gothic"/>
                <w:spacing w:val="-5"/>
                <w:sz w:val="20"/>
                <w:szCs w:val="20"/>
              </w:rPr>
              <w:t xml:space="preserve">accounting </w:t>
            </w:r>
            <w:r w:rsidRPr="00294A16">
              <w:rPr>
                <w:rFonts w:ascii="Century Gothic" w:hAnsi="Century Gothic"/>
                <w:spacing w:val="-8"/>
                <w:sz w:val="20"/>
                <w:szCs w:val="20"/>
              </w:rPr>
              <w:t xml:space="preserve">policies </w:t>
            </w:r>
            <w:r w:rsidRPr="00294A16">
              <w:rPr>
                <w:rFonts w:ascii="Century Gothic" w:hAnsi="Century Gothic"/>
                <w:sz w:val="20"/>
                <w:szCs w:val="20"/>
              </w:rPr>
              <w:t xml:space="preserve">and </w:t>
            </w:r>
            <w:r w:rsidRPr="00294A16">
              <w:rPr>
                <w:rFonts w:ascii="Century Gothic" w:hAnsi="Century Gothic"/>
                <w:spacing w:val="-3"/>
                <w:sz w:val="20"/>
                <w:szCs w:val="20"/>
              </w:rPr>
              <w:t xml:space="preserve">other </w:t>
            </w:r>
            <w:r w:rsidRPr="00294A16">
              <w:rPr>
                <w:rFonts w:ascii="Century Gothic" w:hAnsi="Century Gothic"/>
                <w:spacing w:val="-4"/>
                <w:sz w:val="20"/>
                <w:szCs w:val="20"/>
              </w:rPr>
              <w:t xml:space="preserve">explanatory </w:t>
            </w:r>
            <w:r w:rsidRPr="00294A16">
              <w:rPr>
                <w:rFonts w:ascii="Century Gothic" w:hAnsi="Century Gothic"/>
                <w:spacing w:val="-7"/>
                <w:sz w:val="20"/>
                <w:szCs w:val="20"/>
              </w:rPr>
              <w:t xml:space="preserve">information </w:t>
            </w:r>
            <w:r w:rsidRPr="00294A16">
              <w:rPr>
                <w:rFonts w:ascii="Century Gothic" w:hAnsi="Century Gothic"/>
                <w:sz w:val="20"/>
                <w:szCs w:val="20"/>
              </w:rPr>
              <w:t>(hereinafter referred to</w:t>
            </w:r>
            <w:r w:rsidRPr="00294A16">
              <w:rPr>
                <w:rFonts w:ascii="Century Gothic" w:hAnsi="Century Gothic"/>
                <w:spacing w:val="55"/>
                <w:sz w:val="20"/>
                <w:szCs w:val="20"/>
              </w:rPr>
              <w:t xml:space="preserve"> </w:t>
            </w:r>
            <w:r w:rsidRPr="00294A16">
              <w:rPr>
                <w:rFonts w:ascii="Century Gothic" w:hAnsi="Century Gothic"/>
                <w:sz w:val="20"/>
                <w:szCs w:val="20"/>
              </w:rPr>
              <w:t>as</w:t>
            </w:r>
            <w:r w:rsidRPr="00294A16">
              <w:rPr>
                <w:rFonts w:ascii="Century Gothic" w:hAnsi="Century Gothic"/>
                <w:spacing w:val="55"/>
                <w:sz w:val="20"/>
                <w:szCs w:val="20"/>
              </w:rPr>
              <w:t xml:space="preserve"> </w:t>
            </w:r>
            <w:r w:rsidRPr="00294A16">
              <w:rPr>
                <w:rFonts w:ascii="Century Gothic" w:hAnsi="Century Gothic"/>
                <w:spacing w:val="-6"/>
                <w:sz w:val="20"/>
                <w:szCs w:val="20"/>
              </w:rPr>
              <w:t xml:space="preserve">“the </w:t>
            </w:r>
            <w:r w:rsidR="00EC2FCF" w:rsidRPr="00294A16">
              <w:rPr>
                <w:rFonts w:ascii="Century Gothic" w:hAnsi="Century Gothic"/>
                <w:spacing w:val="-5"/>
                <w:sz w:val="20"/>
                <w:szCs w:val="20"/>
              </w:rPr>
              <w:t>Financial Statements</w:t>
            </w:r>
            <w:r w:rsidRPr="00294A16">
              <w:rPr>
                <w:rFonts w:ascii="Century Gothic" w:hAnsi="Century Gothic"/>
                <w:sz w:val="20"/>
                <w:szCs w:val="20"/>
              </w:rPr>
              <w:t>”).</w:t>
            </w:r>
          </w:p>
          <w:p w14:paraId="365213BB" w14:textId="77777777" w:rsidR="00E276C6" w:rsidRPr="00294A16" w:rsidRDefault="00E276C6">
            <w:pPr>
              <w:rPr>
                <w:rFonts w:ascii="Century Gothic" w:hAnsi="Century Gothic"/>
                <w:sz w:val="20"/>
                <w:szCs w:val="20"/>
              </w:rPr>
            </w:pPr>
          </w:p>
        </w:tc>
      </w:tr>
      <w:tr w:rsidR="00E276C6" w:rsidRPr="00294A16" w14:paraId="2E391C29" w14:textId="77777777" w:rsidTr="00E276C6">
        <w:tc>
          <w:tcPr>
            <w:tcW w:w="421" w:type="dxa"/>
          </w:tcPr>
          <w:p w14:paraId="3AB79A3E" w14:textId="77777777" w:rsidR="00E276C6" w:rsidRPr="00294A16" w:rsidRDefault="00E276C6">
            <w:pPr>
              <w:rPr>
                <w:rFonts w:ascii="Century Gothic" w:hAnsi="Century Gothic"/>
                <w:sz w:val="20"/>
                <w:szCs w:val="20"/>
              </w:rPr>
            </w:pPr>
          </w:p>
        </w:tc>
        <w:tc>
          <w:tcPr>
            <w:tcW w:w="567" w:type="dxa"/>
          </w:tcPr>
          <w:p w14:paraId="30A5183D" w14:textId="4D758B30" w:rsidR="00E276C6" w:rsidRPr="00294A16" w:rsidRDefault="00E276C6">
            <w:pPr>
              <w:rPr>
                <w:rFonts w:ascii="Century Gothic" w:hAnsi="Century Gothic"/>
                <w:sz w:val="20"/>
                <w:szCs w:val="20"/>
              </w:rPr>
            </w:pPr>
            <w:r w:rsidRPr="00294A16">
              <w:rPr>
                <w:rFonts w:ascii="Century Gothic" w:hAnsi="Century Gothic"/>
                <w:sz w:val="20"/>
                <w:szCs w:val="20"/>
              </w:rPr>
              <w:t>B.</w:t>
            </w:r>
          </w:p>
        </w:tc>
        <w:tc>
          <w:tcPr>
            <w:tcW w:w="8028" w:type="dxa"/>
          </w:tcPr>
          <w:p w14:paraId="1663F527" w14:textId="35D533F3" w:rsidR="00E276C6" w:rsidRPr="00294A16" w:rsidRDefault="00E276C6" w:rsidP="00E276C6">
            <w:pPr>
              <w:pStyle w:val="BodyText"/>
              <w:spacing w:line="237" w:lineRule="exact"/>
              <w:jc w:val="both"/>
              <w:rPr>
                <w:rFonts w:ascii="Century Gothic" w:hAnsi="Century Gothic"/>
                <w:sz w:val="20"/>
                <w:szCs w:val="20"/>
              </w:rPr>
            </w:pPr>
            <w:r w:rsidRPr="00294A16">
              <w:rPr>
                <w:rFonts w:ascii="Century Gothic" w:hAnsi="Century Gothic"/>
                <w:sz w:val="20"/>
                <w:szCs w:val="20"/>
              </w:rPr>
              <w:t xml:space="preserve">In </w:t>
            </w:r>
            <w:r w:rsidRPr="00294A16">
              <w:rPr>
                <w:rFonts w:ascii="Century Gothic" w:hAnsi="Century Gothic"/>
                <w:spacing w:val="-6"/>
                <w:sz w:val="20"/>
                <w:szCs w:val="20"/>
              </w:rPr>
              <w:t xml:space="preserve">our </w:t>
            </w:r>
            <w:r w:rsidRPr="00294A16">
              <w:rPr>
                <w:rFonts w:ascii="Century Gothic" w:hAnsi="Century Gothic"/>
                <w:spacing w:val="-10"/>
                <w:sz w:val="20"/>
                <w:szCs w:val="20"/>
              </w:rPr>
              <w:t xml:space="preserve">opinion </w:t>
            </w:r>
            <w:r w:rsidRPr="00294A16">
              <w:rPr>
                <w:rFonts w:ascii="Century Gothic" w:hAnsi="Century Gothic"/>
                <w:sz w:val="20"/>
                <w:szCs w:val="20"/>
              </w:rPr>
              <w:t xml:space="preserve">and to </w:t>
            </w:r>
            <w:r w:rsidRPr="00294A16">
              <w:rPr>
                <w:rFonts w:ascii="Century Gothic" w:hAnsi="Century Gothic"/>
                <w:spacing w:val="-4"/>
                <w:sz w:val="20"/>
                <w:szCs w:val="20"/>
              </w:rPr>
              <w:t xml:space="preserve">the </w:t>
            </w:r>
            <w:r w:rsidRPr="00294A16">
              <w:rPr>
                <w:rFonts w:ascii="Century Gothic" w:hAnsi="Century Gothic"/>
                <w:sz w:val="20"/>
                <w:szCs w:val="20"/>
              </w:rPr>
              <w:t xml:space="preserve">best </w:t>
            </w:r>
            <w:r w:rsidRPr="00294A16">
              <w:rPr>
                <w:rFonts w:ascii="Century Gothic" w:hAnsi="Century Gothic"/>
                <w:spacing w:val="-4"/>
                <w:sz w:val="20"/>
                <w:szCs w:val="20"/>
              </w:rPr>
              <w:t xml:space="preserve">of </w:t>
            </w:r>
            <w:r w:rsidRPr="00294A16">
              <w:rPr>
                <w:rFonts w:ascii="Century Gothic" w:hAnsi="Century Gothic"/>
                <w:spacing w:val="-6"/>
                <w:sz w:val="20"/>
                <w:szCs w:val="20"/>
              </w:rPr>
              <w:t xml:space="preserve">our </w:t>
            </w:r>
            <w:r w:rsidRPr="00294A16">
              <w:rPr>
                <w:rFonts w:ascii="Century Gothic" w:hAnsi="Century Gothic"/>
                <w:spacing w:val="-7"/>
                <w:sz w:val="20"/>
                <w:szCs w:val="20"/>
              </w:rPr>
              <w:t xml:space="preserve">information </w:t>
            </w:r>
            <w:r w:rsidRPr="00294A16">
              <w:rPr>
                <w:rFonts w:ascii="Century Gothic" w:hAnsi="Century Gothic"/>
                <w:sz w:val="20"/>
                <w:szCs w:val="20"/>
              </w:rPr>
              <w:t xml:space="preserve">and </w:t>
            </w:r>
            <w:r w:rsidRPr="00294A16">
              <w:rPr>
                <w:rFonts w:ascii="Century Gothic" w:hAnsi="Century Gothic"/>
                <w:spacing w:val="-4"/>
                <w:sz w:val="20"/>
                <w:szCs w:val="20"/>
              </w:rPr>
              <w:t xml:space="preserve">according </w:t>
            </w:r>
            <w:r w:rsidRPr="00294A16">
              <w:rPr>
                <w:rFonts w:ascii="Century Gothic" w:hAnsi="Century Gothic"/>
                <w:sz w:val="20"/>
                <w:szCs w:val="20"/>
              </w:rPr>
              <w:t xml:space="preserve">to </w:t>
            </w:r>
            <w:r w:rsidRPr="00294A16">
              <w:rPr>
                <w:rFonts w:ascii="Century Gothic" w:hAnsi="Century Gothic"/>
                <w:spacing w:val="-4"/>
                <w:sz w:val="20"/>
                <w:szCs w:val="20"/>
              </w:rPr>
              <w:t xml:space="preserve">the </w:t>
            </w:r>
            <w:r w:rsidRPr="00294A16">
              <w:rPr>
                <w:rFonts w:ascii="Century Gothic" w:hAnsi="Century Gothic"/>
                <w:spacing w:val="-6"/>
                <w:sz w:val="20"/>
                <w:szCs w:val="20"/>
              </w:rPr>
              <w:t xml:space="preserve">explanations given </w:t>
            </w:r>
            <w:r w:rsidRPr="00294A16">
              <w:rPr>
                <w:rFonts w:ascii="Century Gothic" w:hAnsi="Century Gothic"/>
                <w:sz w:val="20"/>
                <w:szCs w:val="20"/>
              </w:rPr>
              <w:t xml:space="preserve">to </w:t>
            </w:r>
            <w:r w:rsidRPr="00294A16">
              <w:rPr>
                <w:rFonts w:ascii="Century Gothic" w:hAnsi="Century Gothic"/>
                <w:spacing w:val="-2"/>
                <w:sz w:val="20"/>
                <w:szCs w:val="20"/>
              </w:rPr>
              <w:t xml:space="preserve">us, </w:t>
            </w:r>
            <w:r w:rsidRPr="00294A16">
              <w:rPr>
                <w:rFonts w:ascii="Century Gothic" w:hAnsi="Century Gothic"/>
                <w:spacing w:val="-4"/>
                <w:sz w:val="20"/>
                <w:szCs w:val="20"/>
              </w:rPr>
              <w:t xml:space="preserve">the </w:t>
            </w:r>
            <w:r w:rsidRPr="00294A16">
              <w:rPr>
                <w:rFonts w:ascii="Century Gothic" w:hAnsi="Century Gothic"/>
                <w:sz w:val="20"/>
                <w:szCs w:val="20"/>
              </w:rPr>
              <w:t xml:space="preserve">aforesaid </w:t>
            </w:r>
            <w:r w:rsidR="00EC2FCF" w:rsidRPr="00294A16">
              <w:rPr>
                <w:rFonts w:ascii="Century Gothic" w:hAnsi="Century Gothic"/>
                <w:spacing w:val="-5"/>
                <w:sz w:val="20"/>
                <w:szCs w:val="20"/>
              </w:rPr>
              <w:t>Financial Statements</w:t>
            </w:r>
            <w:r w:rsidRPr="00294A16">
              <w:rPr>
                <w:rFonts w:ascii="Century Gothic" w:hAnsi="Century Gothic"/>
                <w:sz w:val="20"/>
                <w:szCs w:val="20"/>
              </w:rPr>
              <w:t xml:space="preserve"> </w:t>
            </w:r>
            <w:r w:rsidRPr="00294A16">
              <w:rPr>
                <w:rFonts w:ascii="Century Gothic" w:hAnsi="Century Gothic"/>
                <w:spacing w:val="-9"/>
                <w:sz w:val="20"/>
                <w:szCs w:val="20"/>
              </w:rPr>
              <w:t xml:space="preserve">give </w:t>
            </w:r>
            <w:r w:rsidRPr="00294A16">
              <w:rPr>
                <w:rFonts w:ascii="Century Gothic" w:hAnsi="Century Gothic"/>
                <w:spacing w:val="-4"/>
                <w:sz w:val="20"/>
                <w:szCs w:val="20"/>
              </w:rPr>
              <w:t xml:space="preserve">the </w:t>
            </w:r>
            <w:r w:rsidRPr="00294A16">
              <w:rPr>
                <w:rFonts w:ascii="Century Gothic" w:hAnsi="Century Gothic"/>
                <w:spacing w:val="-7"/>
                <w:sz w:val="20"/>
                <w:szCs w:val="20"/>
              </w:rPr>
              <w:t xml:space="preserve">information </w:t>
            </w:r>
            <w:r w:rsidRPr="00294A16">
              <w:rPr>
                <w:rFonts w:ascii="Century Gothic" w:hAnsi="Century Gothic"/>
                <w:spacing w:val="-4"/>
                <w:sz w:val="20"/>
                <w:szCs w:val="20"/>
              </w:rPr>
              <w:t xml:space="preserve">required by the </w:t>
            </w:r>
            <w:r w:rsidRPr="00294A16">
              <w:rPr>
                <w:rFonts w:ascii="Century Gothic" w:hAnsi="Century Gothic"/>
                <w:spacing w:val="-5"/>
                <w:sz w:val="20"/>
                <w:szCs w:val="20"/>
              </w:rPr>
              <w:t xml:space="preserve">Companies  </w:t>
            </w:r>
            <w:r w:rsidRPr="00294A16">
              <w:rPr>
                <w:rFonts w:ascii="Century Gothic" w:hAnsi="Century Gothic"/>
                <w:sz w:val="20"/>
                <w:szCs w:val="20"/>
              </w:rPr>
              <w:t xml:space="preserve">Act, </w:t>
            </w:r>
            <w:r w:rsidRPr="00294A16">
              <w:rPr>
                <w:rFonts w:ascii="Century Gothic" w:hAnsi="Century Gothic"/>
                <w:spacing w:val="-6"/>
                <w:sz w:val="20"/>
                <w:szCs w:val="20"/>
              </w:rPr>
              <w:t xml:space="preserve">2013  </w:t>
            </w:r>
            <w:r w:rsidRPr="00294A16">
              <w:rPr>
                <w:rFonts w:ascii="Century Gothic" w:hAnsi="Century Gothic"/>
                <w:spacing w:val="-5"/>
                <w:sz w:val="20"/>
                <w:szCs w:val="20"/>
              </w:rPr>
              <w:t xml:space="preserve">(“the  </w:t>
            </w:r>
            <w:r w:rsidRPr="00294A16">
              <w:rPr>
                <w:rFonts w:ascii="Century Gothic" w:hAnsi="Century Gothic"/>
                <w:sz w:val="20"/>
                <w:szCs w:val="20"/>
              </w:rPr>
              <w:t xml:space="preserve">Act”) </w:t>
            </w:r>
            <w:r w:rsidRPr="00294A16">
              <w:rPr>
                <w:rFonts w:ascii="Century Gothic" w:hAnsi="Century Gothic"/>
                <w:spacing w:val="-9"/>
                <w:sz w:val="20"/>
                <w:szCs w:val="20"/>
              </w:rPr>
              <w:t xml:space="preserve">in  </w:t>
            </w:r>
            <w:r w:rsidRPr="00294A16">
              <w:rPr>
                <w:rFonts w:ascii="Century Gothic" w:hAnsi="Century Gothic"/>
                <w:spacing w:val="-4"/>
                <w:sz w:val="20"/>
                <w:szCs w:val="20"/>
              </w:rPr>
              <w:t xml:space="preserve">the  manner </w:t>
            </w:r>
            <w:r w:rsidRPr="00294A16">
              <w:rPr>
                <w:rFonts w:ascii="Century Gothic" w:hAnsi="Century Gothic"/>
                <w:sz w:val="20"/>
                <w:szCs w:val="20"/>
              </w:rPr>
              <w:t xml:space="preserve">so  </w:t>
            </w:r>
            <w:r w:rsidRPr="00294A16">
              <w:rPr>
                <w:rFonts w:ascii="Century Gothic" w:hAnsi="Century Gothic"/>
                <w:spacing w:val="-4"/>
                <w:sz w:val="20"/>
                <w:szCs w:val="20"/>
              </w:rPr>
              <w:t xml:space="preserve">required </w:t>
            </w:r>
            <w:r w:rsidRPr="00294A16">
              <w:rPr>
                <w:rFonts w:ascii="Century Gothic" w:hAnsi="Century Gothic"/>
                <w:sz w:val="20"/>
                <w:szCs w:val="20"/>
              </w:rPr>
              <w:t xml:space="preserve">and </w:t>
            </w:r>
            <w:r w:rsidRPr="00294A16">
              <w:rPr>
                <w:rFonts w:ascii="Century Gothic" w:hAnsi="Century Gothic"/>
                <w:spacing w:val="-9"/>
                <w:sz w:val="20"/>
                <w:szCs w:val="20"/>
              </w:rPr>
              <w:t xml:space="preserve">give </w:t>
            </w:r>
            <w:r w:rsidRPr="00294A16">
              <w:rPr>
                <w:rFonts w:ascii="Century Gothic" w:hAnsi="Century Gothic"/>
                <w:sz w:val="20"/>
                <w:szCs w:val="20"/>
              </w:rPr>
              <w:t xml:space="preserve">a </w:t>
            </w:r>
            <w:r w:rsidRPr="00294A16">
              <w:rPr>
                <w:rFonts w:ascii="Century Gothic" w:hAnsi="Century Gothic"/>
                <w:spacing w:val="-3"/>
                <w:sz w:val="20"/>
                <w:szCs w:val="20"/>
              </w:rPr>
              <w:t xml:space="preserve">true </w:t>
            </w:r>
            <w:r w:rsidRPr="00294A16">
              <w:rPr>
                <w:rFonts w:ascii="Century Gothic" w:hAnsi="Century Gothic"/>
                <w:sz w:val="20"/>
                <w:szCs w:val="20"/>
              </w:rPr>
              <w:t xml:space="preserve">and </w:t>
            </w:r>
            <w:r w:rsidRPr="00294A16">
              <w:rPr>
                <w:rFonts w:ascii="Century Gothic" w:hAnsi="Century Gothic"/>
                <w:spacing w:val="-4"/>
                <w:sz w:val="20"/>
                <w:szCs w:val="20"/>
              </w:rPr>
              <w:t xml:space="preserve">fair </w:t>
            </w:r>
            <w:r w:rsidRPr="00294A16">
              <w:rPr>
                <w:rFonts w:ascii="Century Gothic" w:hAnsi="Century Gothic"/>
                <w:spacing w:val="-6"/>
                <w:sz w:val="20"/>
                <w:szCs w:val="20"/>
              </w:rPr>
              <w:t xml:space="preserve">view </w:t>
            </w:r>
            <w:r w:rsidRPr="00294A16">
              <w:rPr>
                <w:rFonts w:ascii="Century Gothic" w:hAnsi="Century Gothic"/>
                <w:spacing w:val="-9"/>
                <w:sz w:val="20"/>
                <w:szCs w:val="20"/>
              </w:rPr>
              <w:t xml:space="preserve">in </w:t>
            </w:r>
            <w:r w:rsidRPr="00294A16">
              <w:rPr>
                <w:rFonts w:ascii="Century Gothic" w:hAnsi="Century Gothic"/>
                <w:spacing w:val="-6"/>
                <w:sz w:val="20"/>
                <w:szCs w:val="20"/>
              </w:rPr>
              <w:t xml:space="preserve">conformity </w:t>
            </w:r>
            <w:r w:rsidRPr="00294A16">
              <w:rPr>
                <w:rFonts w:ascii="Century Gothic" w:hAnsi="Century Gothic"/>
                <w:spacing w:val="-3"/>
                <w:sz w:val="20"/>
                <w:szCs w:val="20"/>
              </w:rPr>
              <w:t xml:space="preserve">with </w:t>
            </w:r>
            <w:r w:rsidRPr="00294A16">
              <w:rPr>
                <w:rFonts w:ascii="Century Gothic" w:hAnsi="Century Gothic"/>
                <w:spacing w:val="-4"/>
                <w:sz w:val="20"/>
                <w:szCs w:val="20"/>
              </w:rPr>
              <w:t xml:space="preserve">the  </w:t>
            </w:r>
            <w:r w:rsidRPr="00294A16">
              <w:rPr>
                <w:rFonts w:ascii="Century Gothic" w:hAnsi="Century Gothic"/>
                <w:spacing w:val="-5"/>
                <w:sz w:val="20"/>
                <w:szCs w:val="20"/>
              </w:rPr>
              <w:t xml:space="preserve">Accounting  </w:t>
            </w:r>
            <w:r w:rsidRPr="00294A16">
              <w:rPr>
                <w:rFonts w:ascii="Century Gothic" w:hAnsi="Century Gothic"/>
                <w:spacing w:val="-3"/>
                <w:sz w:val="20"/>
                <w:szCs w:val="20"/>
              </w:rPr>
              <w:t xml:space="preserve">Standards </w:t>
            </w:r>
            <w:r w:rsidRPr="00294A16">
              <w:rPr>
                <w:rFonts w:ascii="Century Gothic" w:hAnsi="Century Gothic"/>
                <w:spacing w:val="-2"/>
                <w:sz w:val="20"/>
                <w:szCs w:val="20"/>
              </w:rPr>
              <w:t xml:space="preserve">prescribed </w:t>
            </w:r>
            <w:r w:rsidRPr="00294A16">
              <w:rPr>
                <w:rFonts w:ascii="Century Gothic" w:hAnsi="Century Gothic"/>
                <w:spacing w:val="-4"/>
                <w:sz w:val="20"/>
                <w:szCs w:val="20"/>
              </w:rPr>
              <w:t xml:space="preserve">under  </w:t>
            </w:r>
            <w:r w:rsidRPr="00294A16">
              <w:rPr>
                <w:rFonts w:ascii="Century Gothic" w:hAnsi="Century Gothic"/>
                <w:spacing w:val="-3"/>
                <w:sz w:val="20"/>
                <w:szCs w:val="20"/>
              </w:rPr>
              <w:t xml:space="preserve">section  </w:t>
            </w:r>
            <w:r w:rsidRPr="00294A16">
              <w:rPr>
                <w:rFonts w:ascii="Century Gothic" w:hAnsi="Century Gothic"/>
                <w:spacing w:val="-6"/>
                <w:sz w:val="20"/>
                <w:szCs w:val="20"/>
              </w:rPr>
              <w:t xml:space="preserve">133  </w:t>
            </w:r>
            <w:r w:rsidRPr="00294A16">
              <w:rPr>
                <w:rFonts w:ascii="Century Gothic" w:hAnsi="Century Gothic"/>
                <w:spacing w:val="-4"/>
                <w:sz w:val="20"/>
                <w:szCs w:val="20"/>
              </w:rPr>
              <w:t xml:space="preserve">of the </w:t>
            </w:r>
            <w:r w:rsidRPr="00294A16">
              <w:rPr>
                <w:rFonts w:ascii="Century Gothic" w:hAnsi="Century Gothic"/>
                <w:spacing w:val="2"/>
                <w:sz w:val="20"/>
                <w:szCs w:val="20"/>
              </w:rPr>
              <w:t xml:space="preserve">Act </w:t>
            </w:r>
            <w:r w:rsidRPr="00294A16">
              <w:rPr>
                <w:rFonts w:ascii="Century Gothic" w:hAnsi="Century Gothic"/>
                <w:sz w:val="20"/>
                <w:szCs w:val="20"/>
              </w:rPr>
              <w:t xml:space="preserve">read </w:t>
            </w:r>
            <w:r w:rsidRPr="00294A16">
              <w:rPr>
                <w:rFonts w:ascii="Century Gothic" w:hAnsi="Century Gothic"/>
                <w:spacing w:val="-5"/>
                <w:sz w:val="20"/>
                <w:szCs w:val="20"/>
              </w:rPr>
              <w:t xml:space="preserve">with </w:t>
            </w:r>
            <w:r w:rsidRPr="00294A16">
              <w:rPr>
                <w:rFonts w:ascii="Century Gothic" w:hAnsi="Century Gothic"/>
                <w:spacing w:val="-4"/>
                <w:sz w:val="20"/>
                <w:szCs w:val="20"/>
              </w:rPr>
              <w:t xml:space="preserve">the </w:t>
            </w:r>
            <w:r w:rsidRPr="00294A16">
              <w:rPr>
                <w:rFonts w:ascii="Century Gothic" w:hAnsi="Century Gothic"/>
                <w:spacing w:val="-5"/>
                <w:sz w:val="20"/>
                <w:szCs w:val="20"/>
              </w:rPr>
              <w:t xml:space="preserve">Companies (Accounting </w:t>
            </w:r>
            <w:r w:rsidRPr="00294A16">
              <w:rPr>
                <w:rFonts w:ascii="Century Gothic" w:hAnsi="Century Gothic"/>
                <w:spacing w:val="-3"/>
                <w:sz w:val="20"/>
                <w:szCs w:val="20"/>
              </w:rPr>
              <w:t xml:space="preserve">Standards) </w:t>
            </w:r>
            <w:r w:rsidRPr="00294A16">
              <w:rPr>
                <w:rFonts w:ascii="Century Gothic" w:hAnsi="Century Gothic"/>
                <w:spacing w:val="-4"/>
                <w:sz w:val="20"/>
                <w:szCs w:val="20"/>
              </w:rPr>
              <w:t xml:space="preserve">Rules, </w:t>
            </w:r>
            <w:r w:rsidRPr="00294A16">
              <w:rPr>
                <w:rFonts w:ascii="Century Gothic" w:hAnsi="Century Gothic"/>
                <w:spacing w:val="-7"/>
                <w:sz w:val="20"/>
                <w:szCs w:val="20"/>
              </w:rPr>
              <w:t>20</w:t>
            </w:r>
            <w:r w:rsidR="00B07BD1" w:rsidRPr="00294A16">
              <w:rPr>
                <w:rFonts w:ascii="Century Gothic" w:hAnsi="Century Gothic"/>
                <w:spacing w:val="-7"/>
                <w:sz w:val="20"/>
                <w:szCs w:val="20"/>
              </w:rPr>
              <w:t>06</w:t>
            </w:r>
            <w:r w:rsidRPr="00294A16">
              <w:rPr>
                <w:rFonts w:ascii="Century Gothic" w:hAnsi="Century Gothic"/>
                <w:spacing w:val="-7"/>
                <w:sz w:val="20"/>
                <w:szCs w:val="20"/>
              </w:rPr>
              <w:t xml:space="preserve">, </w:t>
            </w:r>
            <w:r w:rsidRPr="00294A16">
              <w:rPr>
                <w:rFonts w:ascii="Century Gothic" w:hAnsi="Century Gothic"/>
                <w:sz w:val="20"/>
                <w:szCs w:val="20"/>
              </w:rPr>
              <w:t xml:space="preserve">as </w:t>
            </w:r>
            <w:r w:rsidRPr="00294A16">
              <w:rPr>
                <w:rFonts w:ascii="Century Gothic" w:hAnsi="Century Gothic"/>
                <w:spacing w:val="-3"/>
                <w:sz w:val="20"/>
                <w:szCs w:val="20"/>
              </w:rPr>
              <w:t xml:space="preserve">amended, </w:t>
            </w:r>
            <w:r w:rsidRPr="00294A16">
              <w:rPr>
                <w:rFonts w:ascii="Century Gothic" w:hAnsi="Century Gothic"/>
                <w:spacing w:val="-4"/>
                <w:sz w:val="20"/>
                <w:szCs w:val="20"/>
              </w:rPr>
              <w:t>(“</w:t>
            </w:r>
            <w:r w:rsidRPr="00294A16">
              <w:rPr>
                <w:rFonts w:ascii="Century Gothic" w:hAnsi="Century Gothic"/>
                <w:sz w:val="20"/>
                <w:szCs w:val="20"/>
              </w:rPr>
              <w:t xml:space="preserve">AS”) and </w:t>
            </w:r>
            <w:r w:rsidRPr="00294A16">
              <w:rPr>
                <w:rFonts w:ascii="Century Gothic" w:hAnsi="Century Gothic"/>
                <w:spacing w:val="-3"/>
                <w:sz w:val="20"/>
                <w:szCs w:val="20"/>
              </w:rPr>
              <w:t xml:space="preserve">other </w:t>
            </w:r>
            <w:r w:rsidRPr="00294A16">
              <w:rPr>
                <w:rFonts w:ascii="Century Gothic" w:hAnsi="Century Gothic"/>
                <w:spacing w:val="-5"/>
                <w:sz w:val="20"/>
                <w:szCs w:val="20"/>
              </w:rPr>
              <w:t xml:space="preserve">accounting </w:t>
            </w:r>
            <w:r w:rsidRPr="00294A16">
              <w:rPr>
                <w:rFonts w:ascii="Century Gothic" w:hAnsi="Century Gothic"/>
                <w:spacing w:val="-7"/>
                <w:sz w:val="20"/>
                <w:szCs w:val="20"/>
              </w:rPr>
              <w:t xml:space="preserve">principles </w:t>
            </w:r>
            <w:r w:rsidRPr="00294A16">
              <w:rPr>
                <w:rFonts w:ascii="Century Gothic" w:hAnsi="Century Gothic"/>
                <w:spacing w:val="-5"/>
                <w:sz w:val="20"/>
                <w:szCs w:val="20"/>
              </w:rPr>
              <w:t xml:space="preserve">generally </w:t>
            </w:r>
            <w:r w:rsidRPr="00294A16">
              <w:rPr>
                <w:rFonts w:ascii="Century Gothic" w:hAnsi="Century Gothic"/>
                <w:sz w:val="20"/>
                <w:szCs w:val="20"/>
              </w:rPr>
              <w:t xml:space="preserve">accepted </w:t>
            </w:r>
            <w:r w:rsidRPr="00294A16">
              <w:rPr>
                <w:rFonts w:ascii="Century Gothic" w:hAnsi="Century Gothic"/>
                <w:spacing w:val="-9"/>
                <w:sz w:val="20"/>
                <w:szCs w:val="20"/>
              </w:rPr>
              <w:t xml:space="preserve">in </w:t>
            </w:r>
            <w:r w:rsidRPr="00294A16">
              <w:rPr>
                <w:rFonts w:ascii="Century Gothic" w:hAnsi="Century Gothic"/>
                <w:spacing w:val="-4"/>
                <w:sz w:val="20"/>
                <w:szCs w:val="20"/>
              </w:rPr>
              <w:t xml:space="preserve">India, of the </w:t>
            </w:r>
            <w:r w:rsidRPr="00294A16">
              <w:rPr>
                <w:rFonts w:ascii="Century Gothic" w:hAnsi="Century Gothic"/>
                <w:sz w:val="20"/>
                <w:szCs w:val="20"/>
              </w:rPr>
              <w:t xml:space="preserve">state </w:t>
            </w:r>
            <w:r w:rsidRPr="00294A16">
              <w:rPr>
                <w:rFonts w:ascii="Century Gothic" w:hAnsi="Century Gothic"/>
                <w:spacing w:val="-4"/>
                <w:sz w:val="20"/>
                <w:szCs w:val="20"/>
              </w:rPr>
              <w:t xml:space="preserve">of </w:t>
            </w:r>
            <w:r w:rsidRPr="00294A16">
              <w:rPr>
                <w:rFonts w:ascii="Century Gothic" w:hAnsi="Century Gothic"/>
                <w:sz w:val="20"/>
                <w:szCs w:val="20"/>
              </w:rPr>
              <w:t xml:space="preserve">affairs </w:t>
            </w:r>
            <w:r w:rsidRPr="00294A16">
              <w:rPr>
                <w:rFonts w:ascii="Century Gothic" w:hAnsi="Century Gothic"/>
                <w:spacing w:val="-4"/>
                <w:sz w:val="20"/>
                <w:szCs w:val="20"/>
              </w:rPr>
              <w:t xml:space="preserve">of </w:t>
            </w:r>
            <w:r w:rsidRPr="00294A16">
              <w:rPr>
                <w:rFonts w:ascii="Century Gothic" w:hAnsi="Century Gothic"/>
                <w:sz w:val="20"/>
                <w:szCs w:val="20"/>
              </w:rPr>
              <w:t xml:space="preserve">the </w:t>
            </w:r>
            <w:r w:rsidRPr="00294A16">
              <w:rPr>
                <w:rFonts w:ascii="Century Gothic" w:hAnsi="Century Gothic"/>
                <w:spacing w:val="-5"/>
                <w:sz w:val="20"/>
                <w:szCs w:val="20"/>
              </w:rPr>
              <w:t xml:space="preserve">Company </w:t>
            </w:r>
            <w:r w:rsidRPr="00294A16">
              <w:rPr>
                <w:rFonts w:ascii="Century Gothic" w:hAnsi="Century Gothic"/>
                <w:sz w:val="20"/>
                <w:szCs w:val="20"/>
              </w:rPr>
              <w:t xml:space="preserve">as at March </w:t>
            </w:r>
            <w:r w:rsidRPr="00294A16">
              <w:rPr>
                <w:rFonts w:ascii="Century Gothic" w:hAnsi="Century Gothic"/>
                <w:spacing w:val="-5"/>
                <w:sz w:val="20"/>
                <w:szCs w:val="20"/>
              </w:rPr>
              <w:t xml:space="preserve">31, </w:t>
            </w:r>
            <w:r w:rsidRPr="00294A16">
              <w:rPr>
                <w:rFonts w:ascii="Century Gothic" w:hAnsi="Century Gothic"/>
                <w:spacing w:val="-7"/>
                <w:sz w:val="20"/>
                <w:szCs w:val="20"/>
              </w:rPr>
              <w:t xml:space="preserve">2019, </w:t>
            </w:r>
            <w:r w:rsidRPr="00294A16">
              <w:rPr>
                <w:rFonts w:ascii="Century Gothic" w:hAnsi="Century Gothic"/>
                <w:spacing w:val="-4"/>
                <w:sz w:val="20"/>
                <w:szCs w:val="20"/>
              </w:rPr>
              <w:t xml:space="preserve">the </w:t>
            </w:r>
            <w:r w:rsidRPr="00FC3A06">
              <w:rPr>
                <w:rFonts w:ascii="Century Gothic" w:hAnsi="Century Gothic"/>
                <w:spacing w:val="-6"/>
                <w:sz w:val="20"/>
                <w:szCs w:val="20"/>
                <w:highlight w:val="yellow"/>
              </w:rPr>
              <w:t>profit</w:t>
            </w:r>
            <w:r w:rsidR="00FC3A06" w:rsidRPr="00FC3A06">
              <w:rPr>
                <w:rFonts w:ascii="Century Gothic" w:hAnsi="Century Gothic"/>
                <w:spacing w:val="-6"/>
                <w:sz w:val="20"/>
                <w:szCs w:val="20"/>
                <w:highlight w:val="yellow"/>
              </w:rPr>
              <w:t>/loss</w:t>
            </w:r>
            <w:r w:rsidRPr="00294A16">
              <w:rPr>
                <w:rFonts w:ascii="Century Gothic" w:hAnsi="Century Gothic"/>
                <w:spacing w:val="-6"/>
                <w:sz w:val="20"/>
                <w:szCs w:val="20"/>
              </w:rPr>
              <w:t xml:space="preserve"> </w:t>
            </w:r>
            <w:r w:rsidRPr="00294A16">
              <w:rPr>
                <w:rFonts w:ascii="Century Gothic" w:hAnsi="Century Gothic"/>
                <w:sz w:val="20"/>
                <w:szCs w:val="20"/>
              </w:rPr>
              <w:t xml:space="preserve">and </w:t>
            </w:r>
            <w:r w:rsidRPr="00294A16">
              <w:rPr>
                <w:rFonts w:ascii="Century Gothic" w:hAnsi="Century Gothic"/>
                <w:spacing w:val="-7"/>
                <w:sz w:val="20"/>
                <w:szCs w:val="20"/>
              </w:rPr>
              <w:t xml:space="preserve">its </w:t>
            </w:r>
            <w:r w:rsidRPr="00294A16">
              <w:rPr>
                <w:rFonts w:ascii="Century Gothic" w:hAnsi="Century Gothic"/>
                <w:spacing w:val="2"/>
                <w:sz w:val="20"/>
                <w:szCs w:val="20"/>
              </w:rPr>
              <w:t xml:space="preserve">cash </w:t>
            </w:r>
            <w:r w:rsidRPr="00294A16">
              <w:rPr>
                <w:rFonts w:ascii="Century Gothic" w:hAnsi="Century Gothic"/>
                <w:spacing w:val="-5"/>
                <w:sz w:val="20"/>
                <w:szCs w:val="20"/>
              </w:rPr>
              <w:t xml:space="preserve">flows </w:t>
            </w:r>
            <w:r w:rsidRPr="00294A16">
              <w:rPr>
                <w:rFonts w:ascii="Century Gothic" w:hAnsi="Century Gothic"/>
                <w:spacing w:val="-3"/>
                <w:sz w:val="20"/>
                <w:szCs w:val="20"/>
              </w:rPr>
              <w:t xml:space="preserve">for </w:t>
            </w:r>
            <w:r w:rsidRPr="00294A16">
              <w:rPr>
                <w:rFonts w:ascii="Century Gothic" w:hAnsi="Century Gothic"/>
                <w:spacing w:val="-4"/>
                <w:sz w:val="20"/>
                <w:szCs w:val="20"/>
              </w:rPr>
              <w:t xml:space="preserve">the </w:t>
            </w:r>
            <w:r w:rsidRPr="00294A16">
              <w:rPr>
                <w:rFonts w:ascii="Century Gothic" w:hAnsi="Century Gothic"/>
                <w:sz w:val="20"/>
                <w:szCs w:val="20"/>
              </w:rPr>
              <w:t xml:space="preserve">year ended </w:t>
            </w:r>
            <w:r w:rsidRPr="00294A16">
              <w:rPr>
                <w:rFonts w:ascii="Century Gothic" w:hAnsi="Century Gothic"/>
                <w:spacing w:val="-4"/>
                <w:sz w:val="20"/>
                <w:szCs w:val="20"/>
              </w:rPr>
              <w:t xml:space="preserve">on </w:t>
            </w:r>
            <w:r w:rsidRPr="00294A16">
              <w:rPr>
                <w:rFonts w:ascii="Century Gothic" w:hAnsi="Century Gothic"/>
                <w:sz w:val="20"/>
                <w:szCs w:val="20"/>
              </w:rPr>
              <w:t>that</w:t>
            </w:r>
            <w:r w:rsidRPr="00294A16">
              <w:rPr>
                <w:rFonts w:ascii="Century Gothic" w:hAnsi="Century Gothic"/>
                <w:spacing w:val="-4"/>
                <w:sz w:val="20"/>
                <w:szCs w:val="20"/>
              </w:rPr>
              <w:t xml:space="preserve"> </w:t>
            </w:r>
            <w:r w:rsidRPr="00294A16">
              <w:rPr>
                <w:rFonts w:ascii="Century Gothic" w:hAnsi="Century Gothic"/>
                <w:sz w:val="20"/>
                <w:szCs w:val="20"/>
              </w:rPr>
              <w:t>date</w:t>
            </w:r>
            <w:r w:rsidR="00B07BD1" w:rsidRPr="00294A16">
              <w:rPr>
                <w:rFonts w:ascii="Century Gothic" w:hAnsi="Century Gothic"/>
                <w:sz w:val="20"/>
                <w:szCs w:val="20"/>
              </w:rPr>
              <w:t>.</w:t>
            </w:r>
          </w:p>
          <w:p w14:paraId="489F9C39" w14:textId="423C17A5" w:rsidR="00B07BD1" w:rsidRPr="00294A16" w:rsidRDefault="00B07BD1" w:rsidP="00E276C6">
            <w:pPr>
              <w:pStyle w:val="BodyText"/>
              <w:spacing w:line="237" w:lineRule="exact"/>
              <w:jc w:val="both"/>
              <w:rPr>
                <w:rFonts w:ascii="Century Gothic" w:hAnsi="Century Gothic"/>
                <w:sz w:val="20"/>
                <w:szCs w:val="20"/>
              </w:rPr>
            </w:pPr>
          </w:p>
        </w:tc>
      </w:tr>
      <w:tr w:rsidR="001645D1" w:rsidRPr="00294A16" w14:paraId="119F5F0D" w14:textId="77777777" w:rsidTr="00A72D0D">
        <w:tc>
          <w:tcPr>
            <w:tcW w:w="421" w:type="dxa"/>
          </w:tcPr>
          <w:p w14:paraId="1FF6DC36" w14:textId="7931A1D0" w:rsidR="001645D1" w:rsidRPr="00294A16" w:rsidRDefault="001645D1">
            <w:pPr>
              <w:rPr>
                <w:rFonts w:ascii="Century Gothic" w:hAnsi="Century Gothic"/>
                <w:b/>
                <w:sz w:val="20"/>
                <w:szCs w:val="20"/>
                <w:lang w:val="en-US"/>
              </w:rPr>
            </w:pPr>
            <w:r w:rsidRPr="00294A16">
              <w:rPr>
                <w:rFonts w:ascii="Century Gothic" w:hAnsi="Century Gothic"/>
                <w:b/>
                <w:sz w:val="20"/>
                <w:szCs w:val="20"/>
                <w:lang w:val="en-US"/>
              </w:rPr>
              <w:t>2.</w:t>
            </w:r>
          </w:p>
        </w:tc>
        <w:tc>
          <w:tcPr>
            <w:tcW w:w="8595" w:type="dxa"/>
            <w:gridSpan w:val="2"/>
          </w:tcPr>
          <w:p w14:paraId="09E42D02" w14:textId="6D3F9FE5" w:rsidR="001645D1" w:rsidRPr="00294A16" w:rsidRDefault="001645D1" w:rsidP="00E276C6">
            <w:pPr>
              <w:pStyle w:val="BodyText"/>
              <w:spacing w:line="237" w:lineRule="exact"/>
              <w:jc w:val="both"/>
              <w:rPr>
                <w:rFonts w:ascii="Century Gothic" w:hAnsi="Century Gothic"/>
                <w:b/>
                <w:sz w:val="20"/>
                <w:szCs w:val="20"/>
              </w:rPr>
            </w:pPr>
            <w:r w:rsidRPr="00294A16">
              <w:rPr>
                <w:rFonts w:ascii="Century Gothic" w:hAnsi="Century Gothic"/>
                <w:b/>
                <w:sz w:val="20"/>
                <w:szCs w:val="20"/>
              </w:rPr>
              <w:t>Basis for Opinion</w:t>
            </w:r>
          </w:p>
        </w:tc>
      </w:tr>
      <w:tr w:rsidR="001645D1" w:rsidRPr="00294A16" w14:paraId="0CA56542" w14:textId="77777777" w:rsidTr="00A72D0D">
        <w:tc>
          <w:tcPr>
            <w:tcW w:w="421" w:type="dxa"/>
          </w:tcPr>
          <w:p w14:paraId="2C89AB01" w14:textId="77777777" w:rsidR="001645D1" w:rsidRPr="00294A16" w:rsidRDefault="001645D1">
            <w:pPr>
              <w:rPr>
                <w:rFonts w:ascii="Century Gothic" w:hAnsi="Century Gothic"/>
                <w:b/>
                <w:sz w:val="20"/>
                <w:szCs w:val="20"/>
                <w:lang w:val="en-US"/>
              </w:rPr>
            </w:pPr>
          </w:p>
        </w:tc>
        <w:tc>
          <w:tcPr>
            <w:tcW w:w="8595" w:type="dxa"/>
            <w:gridSpan w:val="2"/>
          </w:tcPr>
          <w:p w14:paraId="5CE8AFEA" w14:textId="5224CAC3" w:rsidR="001645D1" w:rsidRPr="00294A16" w:rsidRDefault="001645D1" w:rsidP="001645D1">
            <w:pPr>
              <w:pStyle w:val="BodyText"/>
              <w:ind w:right="124"/>
              <w:jc w:val="both"/>
              <w:rPr>
                <w:rFonts w:ascii="Century Gothic" w:hAnsi="Century Gothic"/>
                <w:sz w:val="20"/>
                <w:szCs w:val="20"/>
              </w:rPr>
            </w:pPr>
            <w:r w:rsidRPr="00294A16">
              <w:rPr>
                <w:rFonts w:ascii="Century Gothic" w:hAnsi="Century Gothic"/>
                <w:sz w:val="20"/>
                <w:szCs w:val="20"/>
              </w:rPr>
              <w:t xml:space="preserve">We </w:t>
            </w:r>
            <w:r w:rsidRPr="00294A16">
              <w:rPr>
                <w:rFonts w:ascii="Century Gothic" w:hAnsi="Century Gothic"/>
                <w:spacing w:val="-3"/>
                <w:sz w:val="20"/>
                <w:szCs w:val="20"/>
              </w:rPr>
              <w:t xml:space="preserve">conducted </w:t>
            </w:r>
            <w:r w:rsidRPr="00294A16">
              <w:rPr>
                <w:rFonts w:ascii="Century Gothic" w:hAnsi="Century Gothic"/>
                <w:spacing w:val="-6"/>
                <w:sz w:val="20"/>
                <w:szCs w:val="20"/>
              </w:rPr>
              <w:t xml:space="preserve">our audit </w:t>
            </w:r>
            <w:r w:rsidRPr="00294A16">
              <w:rPr>
                <w:rFonts w:ascii="Century Gothic" w:hAnsi="Century Gothic"/>
                <w:spacing w:val="-4"/>
                <w:sz w:val="20"/>
                <w:szCs w:val="20"/>
              </w:rPr>
              <w:t xml:space="preserve">of the </w:t>
            </w:r>
            <w:r w:rsidR="00EC2FCF" w:rsidRPr="00294A16">
              <w:rPr>
                <w:rFonts w:ascii="Century Gothic" w:hAnsi="Century Gothic"/>
                <w:spacing w:val="-5"/>
                <w:sz w:val="20"/>
                <w:szCs w:val="20"/>
              </w:rPr>
              <w:t>Financial Statements</w:t>
            </w:r>
            <w:r w:rsidRPr="00294A16">
              <w:rPr>
                <w:rFonts w:ascii="Century Gothic" w:hAnsi="Century Gothic"/>
                <w:sz w:val="20"/>
                <w:szCs w:val="20"/>
              </w:rPr>
              <w:t xml:space="preserve"> </w:t>
            </w:r>
            <w:r w:rsidRPr="00294A16">
              <w:rPr>
                <w:rFonts w:ascii="Century Gothic" w:hAnsi="Century Gothic"/>
                <w:spacing w:val="-9"/>
                <w:sz w:val="20"/>
                <w:szCs w:val="20"/>
              </w:rPr>
              <w:t xml:space="preserve">in </w:t>
            </w:r>
            <w:r w:rsidRPr="00294A16">
              <w:rPr>
                <w:rFonts w:ascii="Century Gothic" w:hAnsi="Century Gothic"/>
                <w:sz w:val="20"/>
                <w:szCs w:val="20"/>
              </w:rPr>
              <w:t xml:space="preserve">accordance </w:t>
            </w:r>
            <w:r w:rsidRPr="00294A16">
              <w:rPr>
                <w:rFonts w:ascii="Century Gothic" w:hAnsi="Century Gothic"/>
                <w:spacing w:val="-5"/>
                <w:sz w:val="20"/>
                <w:szCs w:val="20"/>
              </w:rPr>
              <w:t xml:space="preserve">with </w:t>
            </w:r>
            <w:r w:rsidRPr="00294A16">
              <w:rPr>
                <w:rFonts w:ascii="Century Gothic" w:hAnsi="Century Gothic"/>
                <w:spacing w:val="-4"/>
                <w:sz w:val="20"/>
                <w:szCs w:val="20"/>
              </w:rPr>
              <w:t xml:space="preserve">the </w:t>
            </w:r>
            <w:r w:rsidRPr="00294A16">
              <w:rPr>
                <w:rFonts w:ascii="Century Gothic" w:hAnsi="Century Gothic"/>
                <w:spacing w:val="-3"/>
                <w:sz w:val="20"/>
                <w:szCs w:val="20"/>
              </w:rPr>
              <w:t xml:space="preserve">Standards </w:t>
            </w:r>
            <w:r w:rsidRPr="00294A16">
              <w:rPr>
                <w:rFonts w:ascii="Century Gothic" w:hAnsi="Century Gothic"/>
                <w:spacing w:val="-4"/>
                <w:sz w:val="20"/>
                <w:szCs w:val="20"/>
              </w:rPr>
              <w:t xml:space="preserve">on </w:t>
            </w:r>
            <w:r w:rsidRPr="00294A16">
              <w:rPr>
                <w:rFonts w:ascii="Century Gothic" w:hAnsi="Century Gothic"/>
                <w:spacing w:val="-8"/>
                <w:sz w:val="20"/>
                <w:szCs w:val="20"/>
              </w:rPr>
              <w:t xml:space="preserve">Auditing </w:t>
            </w:r>
            <w:r w:rsidRPr="00294A16">
              <w:rPr>
                <w:rFonts w:ascii="Century Gothic" w:hAnsi="Century Gothic"/>
                <w:spacing w:val="-4"/>
                <w:sz w:val="20"/>
                <w:szCs w:val="20"/>
              </w:rPr>
              <w:t xml:space="preserve">specified under </w:t>
            </w:r>
            <w:r w:rsidRPr="00294A16">
              <w:rPr>
                <w:rFonts w:ascii="Century Gothic" w:hAnsi="Century Gothic"/>
                <w:spacing w:val="-3"/>
                <w:sz w:val="20"/>
                <w:szCs w:val="20"/>
              </w:rPr>
              <w:t xml:space="preserve">section </w:t>
            </w:r>
            <w:r w:rsidRPr="00294A16">
              <w:rPr>
                <w:rFonts w:ascii="Century Gothic" w:hAnsi="Century Gothic"/>
                <w:spacing w:val="-6"/>
                <w:sz w:val="20"/>
                <w:szCs w:val="20"/>
              </w:rPr>
              <w:t xml:space="preserve">143(10) </w:t>
            </w:r>
            <w:r w:rsidRPr="00294A16">
              <w:rPr>
                <w:rFonts w:ascii="Century Gothic" w:hAnsi="Century Gothic"/>
                <w:spacing w:val="-4"/>
                <w:sz w:val="20"/>
                <w:szCs w:val="20"/>
              </w:rPr>
              <w:t xml:space="preserve">of the </w:t>
            </w:r>
            <w:r w:rsidRPr="00294A16">
              <w:rPr>
                <w:rFonts w:ascii="Century Gothic" w:hAnsi="Century Gothic"/>
                <w:spacing w:val="2"/>
                <w:sz w:val="20"/>
                <w:szCs w:val="20"/>
              </w:rPr>
              <w:t xml:space="preserve">Act </w:t>
            </w:r>
            <w:r w:rsidRPr="00294A16">
              <w:rPr>
                <w:rFonts w:ascii="Century Gothic" w:hAnsi="Century Gothic"/>
                <w:sz w:val="20"/>
                <w:szCs w:val="20"/>
              </w:rPr>
              <w:t xml:space="preserve">(SAs). </w:t>
            </w:r>
            <w:r w:rsidRPr="00294A16">
              <w:rPr>
                <w:rFonts w:ascii="Century Gothic" w:hAnsi="Century Gothic"/>
                <w:spacing w:val="-2"/>
                <w:sz w:val="20"/>
                <w:szCs w:val="20"/>
              </w:rPr>
              <w:t xml:space="preserve">Our </w:t>
            </w:r>
            <w:r w:rsidRPr="00294A16">
              <w:rPr>
                <w:rFonts w:ascii="Century Gothic" w:hAnsi="Century Gothic"/>
                <w:spacing w:val="-8"/>
                <w:sz w:val="20"/>
                <w:szCs w:val="20"/>
              </w:rPr>
              <w:t xml:space="preserve">responsibilities </w:t>
            </w:r>
            <w:r w:rsidRPr="00294A16">
              <w:rPr>
                <w:rFonts w:ascii="Century Gothic" w:hAnsi="Century Gothic"/>
                <w:spacing w:val="-4"/>
                <w:sz w:val="20"/>
                <w:szCs w:val="20"/>
              </w:rPr>
              <w:t xml:space="preserve">under those </w:t>
            </w:r>
            <w:r w:rsidRPr="00294A16">
              <w:rPr>
                <w:rFonts w:ascii="Century Gothic" w:hAnsi="Century Gothic"/>
                <w:spacing w:val="-3"/>
                <w:sz w:val="20"/>
                <w:szCs w:val="20"/>
              </w:rPr>
              <w:t xml:space="preserve">Standards </w:t>
            </w:r>
            <w:r w:rsidRPr="00294A16">
              <w:rPr>
                <w:rFonts w:ascii="Century Gothic" w:hAnsi="Century Gothic"/>
                <w:sz w:val="20"/>
                <w:szCs w:val="20"/>
              </w:rPr>
              <w:t xml:space="preserve">are </w:t>
            </w:r>
            <w:r w:rsidRPr="00294A16">
              <w:rPr>
                <w:rFonts w:ascii="Century Gothic" w:hAnsi="Century Gothic"/>
                <w:spacing w:val="-3"/>
                <w:sz w:val="20"/>
                <w:szCs w:val="20"/>
              </w:rPr>
              <w:t xml:space="preserve">further described </w:t>
            </w:r>
            <w:r w:rsidRPr="00294A16">
              <w:rPr>
                <w:rFonts w:ascii="Century Gothic" w:hAnsi="Century Gothic"/>
                <w:spacing w:val="-9"/>
                <w:sz w:val="20"/>
                <w:szCs w:val="20"/>
              </w:rPr>
              <w:t xml:space="preserve">in </w:t>
            </w:r>
            <w:r w:rsidRPr="00294A16">
              <w:rPr>
                <w:rFonts w:ascii="Century Gothic" w:hAnsi="Century Gothic"/>
                <w:spacing w:val="-4"/>
                <w:sz w:val="20"/>
                <w:szCs w:val="20"/>
              </w:rPr>
              <w:t xml:space="preserve">the Auditor’s </w:t>
            </w:r>
            <w:r w:rsidRPr="00294A16">
              <w:rPr>
                <w:rFonts w:ascii="Century Gothic" w:hAnsi="Century Gothic"/>
                <w:sz w:val="20"/>
                <w:szCs w:val="20"/>
              </w:rPr>
              <w:t xml:space="preserve">Responsibilities for the Audit </w:t>
            </w:r>
            <w:r w:rsidRPr="00294A16">
              <w:rPr>
                <w:rFonts w:ascii="Century Gothic" w:hAnsi="Century Gothic"/>
                <w:spacing w:val="3"/>
                <w:sz w:val="20"/>
                <w:szCs w:val="20"/>
              </w:rPr>
              <w:t xml:space="preserve">of </w:t>
            </w:r>
            <w:r w:rsidRPr="00294A16">
              <w:rPr>
                <w:rFonts w:ascii="Century Gothic" w:hAnsi="Century Gothic"/>
                <w:sz w:val="20"/>
                <w:szCs w:val="20"/>
              </w:rPr>
              <w:t xml:space="preserve">the </w:t>
            </w:r>
            <w:r w:rsidR="00EC2FCF" w:rsidRPr="00294A16">
              <w:rPr>
                <w:rFonts w:ascii="Century Gothic" w:hAnsi="Century Gothic"/>
                <w:sz w:val="20"/>
                <w:szCs w:val="20"/>
              </w:rPr>
              <w:t>Financial Statements</w:t>
            </w:r>
            <w:r w:rsidRPr="00294A16">
              <w:rPr>
                <w:rFonts w:ascii="Century Gothic" w:hAnsi="Century Gothic"/>
                <w:i/>
                <w:sz w:val="20"/>
                <w:szCs w:val="20"/>
              </w:rPr>
              <w:t xml:space="preserve"> </w:t>
            </w:r>
            <w:r w:rsidRPr="00294A16">
              <w:rPr>
                <w:rFonts w:ascii="Century Gothic" w:hAnsi="Century Gothic"/>
                <w:spacing w:val="-3"/>
                <w:sz w:val="20"/>
                <w:szCs w:val="20"/>
              </w:rPr>
              <w:t xml:space="preserve">section </w:t>
            </w:r>
            <w:r w:rsidRPr="00294A16">
              <w:rPr>
                <w:rFonts w:ascii="Century Gothic" w:hAnsi="Century Gothic"/>
                <w:spacing w:val="-4"/>
                <w:sz w:val="20"/>
                <w:szCs w:val="20"/>
              </w:rPr>
              <w:t xml:space="preserve">of </w:t>
            </w:r>
            <w:r w:rsidRPr="00294A16">
              <w:rPr>
                <w:rFonts w:ascii="Century Gothic" w:hAnsi="Century Gothic"/>
                <w:spacing w:val="-6"/>
                <w:sz w:val="20"/>
                <w:szCs w:val="20"/>
              </w:rPr>
              <w:t xml:space="preserve">our </w:t>
            </w:r>
            <w:r w:rsidRPr="00294A16">
              <w:rPr>
                <w:rFonts w:ascii="Century Gothic" w:hAnsi="Century Gothic"/>
                <w:spacing w:val="-3"/>
                <w:sz w:val="20"/>
                <w:szCs w:val="20"/>
              </w:rPr>
              <w:t xml:space="preserve">report. </w:t>
            </w:r>
            <w:r w:rsidRPr="00294A16">
              <w:rPr>
                <w:rFonts w:ascii="Century Gothic" w:hAnsi="Century Gothic"/>
                <w:sz w:val="20"/>
                <w:szCs w:val="20"/>
              </w:rPr>
              <w:t xml:space="preserve">We are </w:t>
            </w:r>
            <w:r w:rsidRPr="00294A16">
              <w:rPr>
                <w:rFonts w:ascii="Century Gothic" w:hAnsi="Century Gothic"/>
                <w:spacing w:val="-5"/>
                <w:sz w:val="20"/>
                <w:szCs w:val="20"/>
              </w:rPr>
              <w:t xml:space="preserve">independent </w:t>
            </w:r>
            <w:r w:rsidRPr="00294A16">
              <w:rPr>
                <w:rFonts w:ascii="Century Gothic" w:hAnsi="Century Gothic"/>
                <w:spacing w:val="-4"/>
                <w:sz w:val="20"/>
                <w:szCs w:val="20"/>
              </w:rPr>
              <w:t xml:space="preserve">of the </w:t>
            </w:r>
            <w:r w:rsidRPr="00294A16">
              <w:rPr>
                <w:rFonts w:ascii="Century Gothic" w:hAnsi="Century Gothic"/>
                <w:spacing w:val="-5"/>
                <w:sz w:val="20"/>
                <w:szCs w:val="20"/>
              </w:rPr>
              <w:t xml:space="preserve">Company </w:t>
            </w:r>
            <w:r w:rsidRPr="00294A16">
              <w:rPr>
                <w:rFonts w:ascii="Century Gothic" w:hAnsi="Century Gothic"/>
                <w:spacing w:val="-9"/>
                <w:sz w:val="20"/>
                <w:szCs w:val="20"/>
              </w:rPr>
              <w:t xml:space="preserve">in </w:t>
            </w:r>
            <w:r w:rsidRPr="00294A16">
              <w:rPr>
                <w:rFonts w:ascii="Century Gothic" w:hAnsi="Century Gothic"/>
                <w:sz w:val="20"/>
                <w:szCs w:val="20"/>
              </w:rPr>
              <w:t xml:space="preserve">accordance </w:t>
            </w:r>
            <w:r w:rsidRPr="00294A16">
              <w:rPr>
                <w:rFonts w:ascii="Century Gothic" w:hAnsi="Century Gothic"/>
                <w:spacing w:val="-5"/>
                <w:sz w:val="20"/>
                <w:szCs w:val="20"/>
              </w:rPr>
              <w:t xml:space="preserve">with </w:t>
            </w:r>
            <w:r w:rsidRPr="00294A16">
              <w:rPr>
                <w:rFonts w:ascii="Century Gothic" w:hAnsi="Century Gothic"/>
                <w:spacing w:val="-4"/>
                <w:sz w:val="20"/>
                <w:szCs w:val="20"/>
              </w:rPr>
              <w:t xml:space="preserve">the Code of </w:t>
            </w:r>
            <w:r w:rsidRPr="00294A16">
              <w:rPr>
                <w:rFonts w:ascii="Century Gothic" w:hAnsi="Century Gothic"/>
                <w:spacing w:val="-5"/>
                <w:sz w:val="20"/>
                <w:szCs w:val="20"/>
              </w:rPr>
              <w:t xml:space="preserve">Ethics </w:t>
            </w:r>
            <w:r w:rsidRPr="00294A16">
              <w:rPr>
                <w:rFonts w:ascii="Century Gothic" w:hAnsi="Century Gothic"/>
                <w:spacing w:val="-3"/>
                <w:sz w:val="20"/>
                <w:szCs w:val="20"/>
              </w:rPr>
              <w:t xml:space="preserve">issued </w:t>
            </w:r>
            <w:r w:rsidRPr="00294A16">
              <w:rPr>
                <w:rFonts w:ascii="Century Gothic" w:hAnsi="Century Gothic"/>
                <w:spacing w:val="-4"/>
                <w:sz w:val="20"/>
                <w:szCs w:val="20"/>
              </w:rPr>
              <w:t xml:space="preserve">by the </w:t>
            </w:r>
            <w:r w:rsidRPr="00294A16">
              <w:rPr>
                <w:rFonts w:ascii="Century Gothic" w:hAnsi="Century Gothic"/>
                <w:spacing w:val="-5"/>
                <w:sz w:val="20"/>
                <w:szCs w:val="20"/>
              </w:rPr>
              <w:t xml:space="preserve">Institute </w:t>
            </w:r>
            <w:r w:rsidRPr="00294A16">
              <w:rPr>
                <w:rFonts w:ascii="Century Gothic" w:hAnsi="Century Gothic"/>
                <w:spacing w:val="-4"/>
                <w:sz w:val="20"/>
                <w:szCs w:val="20"/>
              </w:rPr>
              <w:t xml:space="preserve">of  </w:t>
            </w:r>
            <w:r w:rsidRPr="00294A16">
              <w:rPr>
                <w:rFonts w:ascii="Century Gothic" w:hAnsi="Century Gothic"/>
                <w:sz w:val="20"/>
                <w:szCs w:val="20"/>
              </w:rPr>
              <w:t xml:space="preserve">Chartered </w:t>
            </w:r>
            <w:r w:rsidRPr="00294A16">
              <w:rPr>
                <w:rFonts w:ascii="Century Gothic" w:hAnsi="Century Gothic"/>
                <w:spacing w:val="-3"/>
                <w:sz w:val="20"/>
                <w:szCs w:val="20"/>
              </w:rPr>
              <w:t xml:space="preserve">Accountants  </w:t>
            </w:r>
            <w:r w:rsidRPr="00294A16">
              <w:rPr>
                <w:rFonts w:ascii="Century Gothic" w:hAnsi="Century Gothic"/>
                <w:spacing w:val="-4"/>
                <w:sz w:val="20"/>
                <w:szCs w:val="20"/>
              </w:rPr>
              <w:t xml:space="preserve">of  </w:t>
            </w:r>
            <w:r w:rsidRPr="00294A16">
              <w:rPr>
                <w:rFonts w:ascii="Century Gothic" w:hAnsi="Century Gothic"/>
                <w:spacing w:val="-7"/>
                <w:sz w:val="20"/>
                <w:szCs w:val="20"/>
              </w:rPr>
              <w:t>India</w:t>
            </w:r>
            <w:r w:rsidRPr="00294A16">
              <w:rPr>
                <w:rFonts w:ascii="Century Gothic" w:hAnsi="Century Gothic"/>
                <w:spacing w:val="41"/>
                <w:sz w:val="20"/>
                <w:szCs w:val="20"/>
              </w:rPr>
              <w:t xml:space="preserve"> </w:t>
            </w:r>
            <w:r w:rsidRPr="00294A16">
              <w:rPr>
                <w:rFonts w:ascii="Century Gothic" w:hAnsi="Century Gothic"/>
                <w:spacing w:val="-3"/>
                <w:sz w:val="20"/>
                <w:szCs w:val="20"/>
              </w:rPr>
              <w:t xml:space="preserve">(ICAI) together </w:t>
            </w:r>
            <w:r w:rsidRPr="00294A16">
              <w:rPr>
                <w:rFonts w:ascii="Century Gothic" w:hAnsi="Century Gothic"/>
                <w:spacing w:val="-5"/>
                <w:sz w:val="20"/>
                <w:szCs w:val="20"/>
              </w:rPr>
              <w:t xml:space="preserve">with </w:t>
            </w:r>
            <w:r w:rsidRPr="00294A16">
              <w:rPr>
                <w:rFonts w:ascii="Century Gothic" w:hAnsi="Century Gothic"/>
                <w:spacing w:val="-4"/>
                <w:sz w:val="20"/>
                <w:szCs w:val="20"/>
              </w:rPr>
              <w:t xml:space="preserve">the </w:t>
            </w:r>
            <w:r w:rsidRPr="00294A16">
              <w:rPr>
                <w:rFonts w:ascii="Century Gothic" w:hAnsi="Century Gothic"/>
                <w:spacing w:val="-5"/>
                <w:sz w:val="20"/>
                <w:szCs w:val="20"/>
              </w:rPr>
              <w:t xml:space="preserve">independence </w:t>
            </w:r>
            <w:r w:rsidRPr="00294A16">
              <w:rPr>
                <w:rFonts w:ascii="Century Gothic" w:hAnsi="Century Gothic"/>
                <w:spacing w:val="-4"/>
                <w:sz w:val="20"/>
                <w:szCs w:val="20"/>
              </w:rPr>
              <w:t xml:space="preserve">requirements </w:t>
            </w:r>
            <w:r w:rsidRPr="00294A16">
              <w:rPr>
                <w:rFonts w:ascii="Century Gothic" w:hAnsi="Century Gothic"/>
                <w:sz w:val="20"/>
                <w:szCs w:val="20"/>
              </w:rPr>
              <w:t xml:space="preserve">that are </w:t>
            </w:r>
            <w:r w:rsidRPr="00294A16">
              <w:rPr>
                <w:rFonts w:ascii="Century Gothic" w:hAnsi="Century Gothic"/>
                <w:spacing w:val="-3"/>
                <w:sz w:val="20"/>
                <w:szCs w:val="20"/>
              </w:rPr>
              <w:t xml:space="preserve">relevant </w:t>
            </w:r>
            <w:r w:rsidRPr="00294A16">
              <w:rPr>
                <w:rFonts w:ascii="Century Gothic" w:hAnsi="Century Gothic"/>
                <w:sz w:val="20"/>
                <w:szCs w:val="20"/>
              </w:rPr>
              <w:t xml:space="preserve">to </w:t>
            </w:r>
            <w:r w:rsidRPr="00294A16">
              <w:rPr>
                <w:rFonts w:ascii="Century Gothic" w:hAnsi="Century Gothic"/>
                <w:spacing w:val="-6"/>
                <w:sz w:val="20"/>
                <w:szCs w:val="20"/>
              </w:rPr>
              <w:t xml:space="preserve">our audit  </w:t>
            </w:r>
            <w:r w:rsidRPr="00294A16">
              <w:rPr>
                <w:rFonts w:ascii="Century Gothic" w:hAnsi="Century Gothic"/>
                <w:spacing w:val="-4"/>
                <w:sz w:val="20"/>
                <w:szCs w:val="20"/>
              </w:rPr>
              <w:t xml:space="preserve">of the  </w:t>
            </w:r>
            <w:r w:rsidRPr="00294A16">
              <w:rPr>
                <w:rFonts w:ascii="Century Gothic" w:hAnsi="Century Gothic"/>
                <w:spacing w:val="-5"/>
                <w:sz w:val="20"/>
                <w:szCs w:val="20"/>
              </w:rPr>
              <w:t xml:space="preserve">financial  </w:t>
            </w:r>
            <w:r w:rsidRPr="00294A16">
              <w:rPr>
                <w:rFonts w:ascii="Century Gothic" w:hAnsi="Century Gothic"/>
                <w:sz w:val="20"/>
                <w:szCs w:val="20"/>
              </w:rPr>
              <w:t xml:space="preserve">statements </w:t>
            </w:r>
            <w:r w:rsidRPr="00294A16">
              <w:rPr>
                <w:rFonts w:ascii="Century Gothic" w:hAnsi="Century Gothic"/>
                <w:spacing w:val="-4"/>
                <w:sz w:val="20"/>
                <w:szCs w:val="20"/>
              </w:rPr>
              <w:t xml:space="preserve">under the </w:t>
            </w:r>
            <w:r w:rsidRPr="00294A16">
              <w:rPr>
                <w:rFonts w:ascii="Century Gothic" w:hAnsi="Century Gothic"/>
                <w:spacing w:val="-8"/>
                <w:sz w:val="20"/>
                <w:szCs w:val="20"/>
              </w:rPr>
              <w:t xml:space="preserve">provisions </w:t>
            </w:r>
            <w:r w:rsidRPr="00294A16">
              <w:rPr>
                <w:rFonts w:ascii="Century Gothic" w:hAnsi="Century Gothic"/>
                <w:spacing w:val="-4"/>
                <w:sz w:val="20"/>
                <w:szCs w:val="20"/>
              </w:rPr>
              <w:t xml:space="preserve">of the </w:t>
            </w:r>
            <w:r w:rsidRPr="00294A16">
              <w:rPr>
                <w:rFonts w:ascii="Century Gothic" w:hAnsi="Century Gothic"/>
                <w:spacing w:val="2"/>
                <w:sz w:val="20"/>
                <w:szCs w:val="20"/>
              </w:rPr>
              <w:t xml:space="preserve">Act </w:t>
            </w:r>
            <w:r w:rsidRPr="00294A16">
              <w:rPr>
                <w:rFonts w:ascii="Century Gothic" w:hAnsi="Century Gothic"/>
                <w:sz w:val="20"/>
                <w:szCs w:val="20"/>
              </w:rPr>
              <w:t xml:space="preserve">and </w:t>
            </w:r>
            <w:r w:rsidRPr="00294A16">
              <w:rPr>
                <w:rFonts w:ascii="Century Gothic" w:hAnsi="Century Gothic"/>
                <w:spacing w:val="-4"/>
                <w:sz w:val="20"/>
                <w:szCs w:val="20"/>
              </w:rPr>
              <w:t xml:space="preserve">the </w:t>
            </w:r>
            <w:r w:rsidRPr="00294A16">
              <w:rPr>
                <w:rFonts w:ascii="Century Gothic" w:hAnsi="Century Gothic"/>
                <w:spacing w:val="-5"/>
                <w:sz w:val="20"/>
                <w:szCs w:val="20"/>
              </w:rPr>
              <w:t xml:space="preserve">Rules </w:t>
            </w:r>
            <w:r w:rsidRPr="00294A16">
              <w:rPr>
                <w:rFonts w:ascii="Century Gothic" w:hAnsi="Century Gothic"/>
                <w:spacing w:val="-4"/>
                <w:sz w:val="20"/>
                <w:szCs w:val="20"/>
              </w:rPr>
              <w:t xml:space="preserve">made </w:t>
            </w:r>
            <w:r w:rsidRPr="00294A16">
              <w:rPr>
                <w:rFonts w:ascii="Century Gothic" w:hAnsi="Century Gothic"/>
                <w:spacing w:val="-3"/>
                <w:sz w:val="20"/>
                <w:szCs w:val="20"/>
              </w:rPr>
              <w:t xml:space="preserve">thereunder, </w:t>
            </w:r>
            <w:r w:rsidRPr="00294A16">
              <w:rPr>
                <w:rFonts w:ascii="Century Gothic" w:hAnsi="Century Gothic"/>
                <w:sz w:val="20"/>
                <w:szCs w:val="20"/>
              </w:rPr>
              <w:t xml:space="preserve">and we </w:t>
            </w:r>
            <w:r w:rsidRPr="00294A16">
              <w:rPr>
                <w:rFonts w:ascii="Century Gothic" w:hAnsi="Century Gothic"/>
                <w:spacing w:val="-3"/>
                <w:sz w:val="20"/>
                <w:szCs w:val="20"/>
              </w:rPr>
              <w:t xml:space="preserve">have </w:t>
            </w:r>
            <w:r w:rsidRPr="00294A16">
              <w:rPr>
                <w:rFonts w:ascii="Century Gothic" w:hAnsi="Century Gothic"/>
                <w:spacing w:val="-9"/>
                <w:sz w:val="20"/>
                <w:szCs w:val="20"/>
              </w:rPr>
              <w:t xml:space="preserve">fulfilled </w:t>
            </w:r>
            <w:r w:rsidRPr="00294A16">
              <w:rPr>
                <w:rFonts w:ascii="Century Gothic" w:hAnsi="Century Gothic"/>
                <w:spacing w:val="-6"/>
                <w:sz w:val="20"/>
                <w:szCs w:val="20"/>
              </w:rPr>
              <w:t xml:space="preserve">our </w:t>
            </w:r>
            <w:r w:rsidRPr="00294A16">
              <w:rPr>
                <w:rFonts w:ascii="Century Gothic" w:hAnsi="Century Gothic"/>
                <w:spacing w:val="-3"/>
                <w:sz w:val="20"/>
                <w:szCs w:val="20"/>
              </w:rPr>
              <w:t xml:space="preserve">other ethical </w:t>
            </w:r>
            <w:r w:rsidRPr="00294A16">
              <w:rPr>
                <w:rFonts w:ascii="Century Gothic" w:hAnsi="Century Gothic"/>
                <w:spacing w:val="-8"/>
                <w:sz w:val="20"/>
                <w:szCs w:val="20"/>
              </w:rPr>
              <w:t xml:space="preserve">responsibilities </w:t>
            </w:r>
            <w:r w:rsidRPr="00294A16">
              <w:rPr>
                <w:rFonts w:ascii="Century Gothic" w:hAnsi="Century Gothic"/>
                <w:sz w:val="20"/>
                <w:szCs w:val="20"/>
              </w:rPr>
              <w:t xml:space="preserve">in accordance </w:t>
            </w:r>
            <w:r w:rsidRPr="00294A16">
              <w:rPr>
                <w:rFonts w:ascii="Century Gothic" w:hAnsi="Century Gothic"/>
                <w:spacing w:val="-5"/>
                <w:sz w:val="20"/>
                <w:szCs w:val="20"/>
              </w:rPr>
              <w:t xml:space="preserve">with </w:t>
            </w:r>
            <w:r w:rsidRPr="00294A16">
              <w:rPr>
                <w:rFonts w:ascii="Century Gothic" w:hAnsi="Century Gothic"/>
                <w:sz w:val="20"/>
                <w:szCs w:val="20"/>
              </w:rPr>
              <w:t xml:space="preserve">these </w:t>
            </w:r>
            <w:r w:rsidRPr="00294A16">
              <w:rPr>
                <w:rFonts w:ascii="Century Gothic" w:hAnsi="Century Gothic"/>
                <w:spacing w:val="-4"/>
                <w:sz w:val="20"/>
                <w:szCs w:val="20"/>
              </w:rPr>
              <w:t xml:space="preserve">requirements </w:t>
            </w:r>
            <w:r w:rsidRPr="00294A16">
              <w:rPr>
                <w:rFonts w:ascii="Century Gothic" w:hAnsi="Century Gothic"/>
                <w:sz w:val="20"/>
                <w:szCs w:val="20"/>
              </w:rPr>
              <w:t xml:space="preserve">and </w:t>
            </w:r>
            <w:r w:rsidRPr="00294A16">
              <w:rPr>
                <w:rFonts w:ascii="Century Gothic" w:hAnsi="Century Gothic"/>
                <w:spacing w:val="-4"/>
                <w:sz w:val="20"/>
                <w:szCs w:val="20"/>
              </w:rPr>
              <w:t xml:space="preserve">the </w:t>
            </w:r>
            <w:r w:rsidRPr="00294A16">
              <w:rPr>
                <w:rFonts w:ascii="Century Gothic" w:hAnsi="Century Gothic"/>
                <w:sz w:val="20"/>
                <w:szCs w:val="20"/>
              </w:rPr>
              <w:t xml:space="preserve">ICAI’s </w:t>
            </w:r>
            <w:r w:rsidRPr="00294A16">
              <w:rPr>
                <w:rFonts w:ascii="Century Gothic" w:hAnsi="Century Gothic"/>
                <w:spacing w:val="-4"/>
                <w:sz w:val="20"/>
                <w:szCs w:val="20"/>
              </w:rPr>
              <w:t xml:space="preserve">Code of Ethics. </w:t>
            </w:r>
            <w:r w:rsidRPr="00294A16">
              <w:rPr>
                <w:rFonts w:ascii="Century Gothic" w:hAnsi="Century Gothic"/>
                <w:sz w:val="20"/>
                <w:szCs w:val="20"/>
              </w:rPr>
              <w:t xml:space="preserve">We </w:t>
            </w:r>
            <w:r w:rsidRPr="00294A16">
              <w:rPr>
                <w:rFonts w:ascii="Century Gothic" w:hAnsi="Century Gothic"/>
                <w:spacing w:val="-7"/>
                <w:sz w:val="20"/>
                <w:szCs w:val="20"/>
              </w:rPr>
              <w:t xml:space="preserve">believe  </w:t>
            </w:r>
            <w:r w:rsidRPr="00294A16">
              <w:rPr>
                <w:rFonts w:ascii="Century Gothic" w:hAnsi="Century Gothic"/>
                <w:sz w:val="20"/>
                <w:szCs w:val="20"/>
              </w:rPr>
              <w:t xml:space="preserve">that </w:t>
            </w:r>
            <w:r w:rsidRPr="00294A16">
              <w:rPr>
                <w:rFonts w:ascii="Century Gothic" w:hAnsi="Century Gothic"/>
                <w:spacing w:val="-4"/>
                <w:sz w:val="20"/>
                <w:szCs w:val="20"/>
              </w:rPr>
              <w:t xml:space="preserve">the </w:t>
            </w:r>
            <w:r w:rsidRPr="00294A16">
              <w:rPr>
                <w:rFonts w:ascii="Century Gothic" w:hAnsi="Century Gothic"/>
                <w:spacing w:val="-6"/>
                <w:sz w:val="20"/>
                <w:szCs w:val="20"/>
              </w:rPr>
              <w:t xml:space="preserve">audit  </w:t>
            </w:r>
            <w:r w:rsidRPr="00294A16">
              <w:rPr>
                <w:rFonts w:ascii="Century Gothic" w:hAnsi="Century Gothic"/>
                <w:spacing w:val="-4"/>
                <w:sz w:val="20"/>
                <w:szCs w:val="20"/>
              </w:rPr>
              <w:t xml:space="preserve">evidence </w:t>
            </w:r>
            <w:r w:rsidRPr="00294A16">
              <w:rPr>
                <w:rFonts w:ascii="Century Gothic" w:hAnsi="Century Gothic"/>
                <w:sz w:val="20"/>
                <w:szCs w:val="20"/>
              </w:rPr>
              <w:t xml:space="preserve">we </w:t>
            </w:r>
            <w:r w:rsidRPr="00294A16">
              <w:rPr>
                <w:rFonts w:ascii="Century Gothic" w:hAnsi="Century Gothic"/>
                <w:spacing w:val="-3"/>
                <w:sz w:val="20"/>
                <w:szCs w:val="20"/>
              </w:rPr>
              <w:t xml:space="preserve">have </w:t>
            </w:r>
            <w:r w:rsidRPr="00294A16">
              <w:rPr>
                <w:rFonts w:ascii="Century Gothic" w:hAnsi="Century Gothic"/>
                <w:spacing w:val="-5"/>
                <w:sz w:val="20"/>
                <w:szCs w:val="20"/>
              </w:rPr>
              <w:t xml:space="preserve">obtained </w:t>
            </w:r>
            <w:r w:rsidRPr="00294A16">
              <w:rPr>
                <w:rFonts w:ascii="Century Gothic" w:hAnsi="Century Gothic"/>
                <w:spacing w:val="-9"/>
                <w:sz w:val="20"/>
                <w:szCs w:val="20"/>
              </w:rPr>
              <w:t xml:space="preserve">is </w:t>
            </w:r>
            <w:r w:rsidRPr="00294A16">
              <w:rPr>
                <w:rFonts w:ascii="Century Gothic" w:hAnsi="Century Gothic"/>
                <w:spacing w:val="-5"/>
                <w:sz w:val="20"/>
                <w:szCs w:val="20"/>
              </w:rPr>
              <w:t xml:space="preserve">sufficient </w:t>
            </w:r>
            <w:r w:rsidRPr="00294A16">
              <w:rPr>
                <w:rFonts w:ascii="Century Gothic" w:hAnsi="Century Gothic"/>
                <w:sz w:val="20"/>
                <w:szCs w:val="20"/>
              </w:rPr>
              <w:t xml:space="preserve">and </w:t>
            </w:r>
            <w:r w:rsidRPr="00294A16">
              <w:rPr>
                <w:rFonts w:ascii="Century Gothic" w:hAnsi="Century Gothic"/>
                <w:spacing w:val="-5"/>
                <w:sz w:val="20"/>
                <w:szCs w:val="20"/>
              </w:rPr>
              <w:t xml:space="preserve">appropriate </w:t>
            </w:r>
            <w:r w:rsidRPr="00294A16">
              <w:rPr>
                <w:rFonts w:ascii="Century Gothic" w:hAnsi="Century Gothic"/>
                <w:sz w:val="20"/>
                <w:szCs w:val="20"/>
              </w:rPr>
              <w:t xml:space="preserve">to </w:t>
            </w:r>
            <w:r w:rsidRPr="00294A16">
              <w:rPr>
                <w:rFonts w:ascii="Century Gothic" w:hAnsi="Century Gothic"/>
                <w:spacing w:val="-8"/>
                <w:sz w:val="20"/>
                <w:szCs w:val="20"/>
              </w:rPr>
              <w:t xml:space="preserve">provide </w:t>
            </w:r>
            <w:r w:rsidRPr="00294A16">
              <w:rPr>
                <w:rFonts w:ascii="Century Gothic" w:hAnsi="Century Gothic"/>
                <w:sz w:val="20"/>
                <w:szCs w:val="20"/>
              </w:rPr>
              <w:t xml:space="preserve">a </w:t>
            </w:r>
            <w:r w:rsidRPr="00294A16">
              <w:rPr>
                <w:rFonts w:ascii="Century Gothic" w:hAnsi="Century Gothic"/>
                <w:spacing w:val="-4"/>
                <w:sz w:val="20"/>
                <w:szCs w:val="20"/>
              </w:rPr>
              <w:t xml:space="preserve">basis </w:t>
            </w:r>
            <w:r w:rsidRPr="00294A16">
              <w:rPr>
                <w:rFonts w:ascii="Century Gothic" w:hAnsi="Century Gothic"/>
                <w:spacing w:val="-3"/>
                <w:sz w:val="20"/>
                <w:szCs w:val="20"/>
              </w:rPr>
              <w:t xml:space="preserve">for </w:t>
            </w:r>
            <w:r w:rsidRPr="00294A16">
              <w:rPr>
                <w:rFonts w:ascii="Century Gothic" w:hAnsi="Century Gothic"/>
                <w:spacing w:val="-6"/>
                <w:sz w:val="20"/>
                <w:szCs w:val="20"/>
              </w:rPr>
              <w:t xml:space="preserve">our audit </w:t>
            </w:r>
            <w:r w:rsidRPr="00294A16">
              <w:rPr>
                <w:rFonts w:ascii="Century Gothic" w:hAnsi="Century Gothic"/>
                <w:spacing w:val="-10"/>
                <w:sz w:val="20"/>
                <w:szCs w:val="20"/>
              </w:rPr>
              <w:t xml:space="preserve">opinion </w:t>
            </w:r>
            <w:r w:rsidRPr="00294A16">
              <w:rPr>
                <w:rFonts w:ascii="Century Gothic" w:hAnsi="Century Gothic"/>
                <w:spacing w:val="-4"/>
                <w:sz w:val="20"/>
                <w:szCs w:val="20"/>
              </w:rPr>
              <w:t xml:space="preserve">on the </w:t>
            </w:r>
            <w:r w:rsidR="00EC2FCF" w:rsidRPr="00294A16">
              <w:rPr>
                <w:rFonts w:ascii="Century Gothic" w:hAnsi="Century Gothic"/>
                <w:spacing w:val="-5"/>
                <w:sz w:val="20"/>
                <w:szCs w:val="20"/>
              </w:rPr>
              <w:t>Financial Statements</w:t>
            </w:r>
            <w:r w:rsidRPr="00294A16">
              <w:rPr>
                <w:rFonts w:ascii="Century Gothic" w:hAnsi="Century Gothic"/>
                <w:sz w:val="20"/>
                <w:szCs w:val="20"/>
              </w:rPr>
              <w:t>.</w:t>
            </w:r>
          </w:p>
          <w:p w14:paraId="38721BE8" w14:textId="77777777" w:rsidR="001645D1" w:rsidRPr="00294A16" w:rsidRDefault="001645D1" w:rsidP="00E276C6">
            <w:pPr>
              <w:pStyle w:val="BodyText"/>
              <w:spacing w:line="237" w:lineRule="exact"/>
              <w:jc w:val="both"/>
              <w:rPr>
                <w:rFonts w:ascii="Century Gothic" w:hAnsi="Century Gothic"/>
                <w:b/>
                <w:sz w:val="20"/>
                <w:szCs w:val="20"/>
              </w:rPr>
            </w:pPr>
          </w:p>
        </w:tc>
      </w:tr>
      <w:tr w:rsidR="001645D1" w:rsidRPr="00294A16" w14:paraId="3F50CD0E" w14:textId="77777777" w:rsidTr="00F718F5">
        <w:tc>
          <w:tcPr>
            <w:tcW w:w="421" w:type="dxa"/>
          </w:tcPr>
          <w:p w14:paraId="66CC543F" w14:textId="1BCB6765" w:rsidR="001645D1" w:rsidRPr="00294A16" w:rsidRDefault="001645D1">
            <w:pPr>
              <w:rPr>
                <w:rFonts w:ascii="Century Gothic" w:hAnsi="Century Gothic"/>
                <w:b/>
                <w:sz w:val="20"/>
                <w:szCs w:val="20"/>
                <w:lang w:val="en-US"/>
              </w:rPr>
            </w:pPr>
            <w:r w:rsidRPr="00294A16">
              <w:rPr>
                <w:rFonts w:ascii="Century Gothic" w:hAnsi="Century Gothic"/>
                <w:b/>
                <w:sz w:val="20"/>
                <w:szCs w:val="20"/>
                <w:lang w:val="en-US"/>
              </w:rPr>
              <w:t>3.</w:t>
            </w:r>
          </w:p>
        </w:tc>
        <w:tc>
          <w:tcPr>
            <w:tcW w:w="8595" w:type="dxa"/>
            <w:gridSpan w:val="2"/>
          </w:tcPr>
          <w:p w14:paraId="02CE4C46" w14:textId="355087B1" w:rsidR="001645D1" w:rsidRPr="00294A16" w:rsidRDefault="001645D1" w:rsidP="00E276C6">
            <w:pPr>
              <w:pStyle w:val="BodyText"/>
              <w:spacing w:line="237" w:lineRule="exact"/>
              <w:jc w:val="both"/>
              <w:rPr>
                <w:rFonts w:ascii="Century Gothic" w:hAnsi="Century Gothic"/>
                <w:b/>
                <w:sz w:val="20"/>
                <w:szCs w:val="20"/>
                <w:highlight w:val="yellow"/>
              </w:rPr>
            </w:pPr>
            <w:r w:rsidRPr="00294A16">
              <w:rPr>
                <w:rFonts w:ascii="Century Gothic" w:hAnsi="Century Gothic"/>
                <w:b/>
                <w:sz w:val="20"/>
                <w:szCs w:val="20"/>
                <w:highlight w:val="yellow"/>
              </w:rPr>
              <w:t>Key Audit Matters</w:t>
            </w:r>
            <w:r w:rsidR="00B07BD1" w:rsidRPr="00294A16">
              <w:rPr>
                <w:rFonts w:ascii="Century Gothic" w:hAnsi="Century Gothic"/>
                <w:b/>
                <w:sz w:val="20"/>
                <w:szCs w:val="20"/>
                <w:highlight w:val="yellow"/>
              </w:rPr>
              <w:t xml:space="preserve"> (KAM) (IF DESIRED)</w:t>
            </w:r>
          </w:p>
        </w:tc>
      </w:tr>
      <w:tr w:rsidR="001645D1" w:rsidRPr="00294A16" w14:paraId="67C77B5D" w14:textId="77777777" w:rsidTr="00F718F5">
        <w:tc>
          <w:tcPr>
            <w:tcW w:w="421" w:type="dxa"/>
          </w:tcPr>
          <w:p w14:paraId="62FB1F24" w14:textId="77777777" w:rsidR="001645D1" w:rsidRPr="00294A16" w:rsidRDefault="001645D1">
            <w:pPr>
              <w:rPr>
                <w:rFonts w:ascii="Century Gothic" w:hAnsi="Century Gothic"/>
                <w:b/>
                <w:sz w:val="20"/>
                <w:szCs w:val="20"/>
                <w:lang w:val="en-US"/>
              </w:rPr>
            </w:pPr>
          </w:p>
        </w:tc>
        <w:tc>
          <w:tcPr>
            <w:tcW w:w="8595" w:type="dxa"/>
            <w:gridSpan w:val="2"/>
          </w:tcPr>
          <w:p w14:paraId="3A4B0ED1" w14:textId="66B03B17" w:rsidR="001645D1" w:rsidRPr="00294A16" w:rsidRDefault="001645D1" w:rsidP="00E276C6">
            <w:pPr>
              <w:pStyle w:val="BodyText"/>
              <w:spacing w:line="237" w:lineRule="exact"/>
              <w:jc w:val="both"/>
              <w:rPr>
                <w:rFonts w:ascii="Century Gothic" w:hAnsi="Century Gothic"/>
                <w:spacing w:val="-3"/>
                <w:sz w:val="20"/>
                <w:szCs w:val="20"/>
              </w:rPr>
            </w:pPr>
            <w:r w:rsidRPr="00294A16">
              <w:rPr>
                <w:rFonts w:ascii="Century Gothic" w:hAnsi="Century Gothic"/>
                <w:spacing w:val="2"/>
                <w:sz w:val="20"/>
                <w:szCs w:val="20"/>
              </w:rPr>
              <w:t xml:space="preserve">Key </w:t>
            </w:r>
            <w:r w:rsidRPr="00294A16">
              <w:rPr>
                <w:rFonts w:ascii="Century Gothic" w:hAnsi="Century Gothic"/>
                <w:spacing w:val="-6"/>
                <w:sz w:val="20"/>
                <w:szCs w:val="20"/>
              </w:rPr>
              <w:t xml:space="preserve">audit </w:t>
            </w:r>
            <w:r w:rsidRPr="00294A16">
              <w:rPr>
                <w:rFonts w:ascii="Century Gothic" w:hAnsi="Century Gothic"/>
                <w:sz w:val="20"/>
                <w:szCs w:val="20"/>
              </w:rPr>
              <w:t xml:space="preserve">matters are </w:t>
            </w:r>
            <w:r w:rsidRPr="00294A16">
              <w:rPr>
                <w:rFonts w:ascii="Century Gothic" w:hAnsi="Century Gothic"/>
                <w:spacing w:val="-4"/>
                <w:sz w:val="20"/>
                <w:szCs w:val="20"/>
              </w:rPr>
              <w:t xml:space="preserve">those </w:t>
            </w:r>
            <w:r w:rsidRPr="00294A16">
              <w:rPr>
                <w:rFonts w:ascii="Century Gothic" w:hAnsi="Century Gothic"/>
                <w:sz w:val="20"/>
                <w:szCs w:val="20"/>
              </w:rPr>
              <w:t xml:space="preserve">matters that, </w:t>
            </w:r>
            <w:r w:rsidRPr="00294A16">
              <w:rPr>
                <w:rFonts w:ascii="Century Gothic" w:hAnsi="Century Gothic"/>
                <w:spacing w:val="-9"/>
                <w:sz w:val="20"/>
                <w:szCs w:val="20"/>
              </w:rPr>
              <w:t xml:space="preserve">in </w:t>
            </w:r>
            <w:r w:rsidRPr="00294A16">
              <w:rPr>
                <w:rFonts w:ascii="Century Gothic" w:hAnsi="Century Gothic"/>
                <w:spacing w:val="-6"/>
                <w:sz w:val="20"/>
                <w:szCs w:val="20"/>
              </w:rPr>
              <w:t xml:space="preserve">our </w:t>
            </w:r>
            <w:r w:rsidRPr="00294A16">
              <w:rPr>
                <w:rFonts w:ascii="Century Gothic" w:hAnsi="Century Gothic"/>
                <w:spacing w:val="-4"/>
                <w:sz w:val="20"/>
                <w:szCs w:val="20"/>
              </w:rPr>
              <w:t xml:space="preserve">professional </w:t>
            </w:r>
            <w:r w:rsidRPr="00294A16">
              <w:rPr>
                <w:rFonts w:ascii="Century Gothic" w:hAnsi="Century Gothic"/>
                <w:spacing w:val="-7"/>
                <w:sz w:val="20"/>
                <w:szCs w:val="20"/>
              </w:rPr>
              <w:t xml:space="preserve">judgment, </w:t>
            </w:r>
            <w:r w:rsidRPr="00294A16">
              <w:rPr>
                <w:rFonts w:ascii="Century Gothic" w:hAnsi="Century Gothic"/>
                <w:sz w:val="20"/>
                <w:szCs w:val="20"/>
              </w:rPr>
              <w:t xml:space="preserve">were </w:t>
            </w:r>
            <w:r w:rsidRPr="00294A16">
              <w:rPr>
                <w:rFonts w:ascii="Century Gothic" w:hAnsi="Century Gothic"/>
                <w:spacing w:val="-4"/>
                <w:sz w:val="20"/>
                <w:szCs w:val="20"/>
              </w:rPr>
              <w:t xml:space="preserve">of </w:t>
            </w:r>
            <w:r w:rsidRPr="00294A16">
              <w:rPr>
                <w:rFonts w:ascii="Century Gothic" w:hAnsi="Century Gothic"/>
                <w:spacing w:val="-5"/>
                <w:sz w:val="20"/>
                <w:szCs w:val="20"/>
              </w:rPr>
              <w:t xml:space="preserve">most </w:t>
            </w:r>
            <w:r w:rsidRPr="00294A16">
              <w:rPr>
                <w:rFonts w:ascii="Century Gothic" w:hAnsi="Century Gothic"/>
                <w:spacing w:val="-6"/>
                <w:sz w:val="20"/>
                <w:szCs w:val="20"/>
              </w:rPr>
              <w:t xml:space="preserve">significance </w:t>
            </w:r>
            <w:r w:rsidRPr="00294A16">
              <w:rPr>
                <w:rFonts w:ascii="Century Gothic" w:hAnsi="Century Gothic"/>
                <w:spacing w:val="-9"/>
                <w:sz w:val="20"/>
                <w:szCs w:val="20"/>
              </w:rPr>
              <w:t xml:space="preserve">in </w:t>
            </w:r>
            <w:r w:rsidRPr="00294A16">
              <w:rPr>
                <w:rFonts w:ascii="Century Gothic" w:hAnsi="Century Gothic"/>
                <w:spacing w:val="-6"/>
                <w:sz w:val="20"/>
                <w:szCs w:val="20"/>
              </w:rPr>
              <w:t xml:space="preserve">our audit </w:t>
            </w:r>
            <w:r w:rsidRPr="00294A16">
              <w:rPr>
                <w:rFonts w:ascii="Century Gothic" w:hAnsi="Century Gothic"/>
                <w:spacing w:val="-4"/>
                <w:sz w:val="20"/>
                <w:szCs w:val="20"/>
              </w:rPr>
              <w:t xml:space="preserve">of the </w:t>
            </w:r>
            <w:r w:rsidR="00EC2FCF" w:rsidRPr="00294A16">
              <w:rPr>
                <w:rFonts w:ascii="Century Gothic" w:hAnsi="Century Gothic"/>
                <w:spacing w:val="-5"/>
                <w:sz w:val="20"/>
                <w:szCs w:val="20"/>
              </w:rPr>
              <w:t>Financial Statements</w:t>
            </w:r>
            <w:r w:rsidRPr="00294A16">
              <w:rPr>
                <w:rFonts w:ascii="Century Gothic" w:hAnsi="Century Gothic"/>
                <w:sz w:val="20"/>
                <w:szCs w:val="20"/>
              </w:rPr>
              <w:t xml:space="preserve"> </w:t>
            </w:r>
            <w:r w:rsidRPr="00294A16">
              <w:rPr>
                <w:rFonts w:ascii="Century Gothic" w:hAnsi="Century Gothic"/>
                <w:spacing w:val="-4"/>
                <w:sz w:val="20"/>
                <w:szCs w:val="20"/>
              </w:rPr>
              <w:t xml:space="preserve">of the </w:t>
            </w:r>
            <w:r w:rsidRPr="00294A16">
              <w:rPr>
                <w:rFonts w:ascii="Century Gothic" w:hAnsi="Century Gothic"/>
                <w:sz w:val="20"/>
                <w:szCs w:val="20"/>
              </w:rPr>
              <w:t xml:space="preserve">current </w:t>
            </w:r>
            <w:r w:rsidRPr="00294A16">
              <w:rPr>
                <w:rFonts w:ascii="Century Gothic" w:hAnsi="Century Gothic"/>
                <w:spacing w:val="-6"/>
                <w:sz w:val="20"/>
                <w:szCs w:val="20"/>
              </w:rPr>
              <w:t xml:space="preserve">period. </w:t>
            </w:r>
            <w:r w:rsidRPr="00294A16">
              <w:rPr>
                <w:rFonts w:ascii="Century Gothic" w:hAnsi="Century Gothic"/>
                <w:sz w:val="20"/>
                <w:szCs w:val="20"/>
              </w:rPr>
              <w:t xml:space="preserve">These matters were addressed </w:t>
            </w:r>
            <w:r w:rsidRPr="00294A16">
              <w:rPr>
                <w:rFonts w:ascii="Century Gothic" w:hAnsi="Century Gothic"/>
                <w:spacing w:val="-9"/>
                <w:sz w:val="20"/>
                <w:szCs w:val="20"/>
              </w:rPr>
              <w:t xml:space="preserve">in </w:t>
            </w:r>
            <w:r w:rsidRPr="00294A16">
              <w:rPr>
                <w:rFonts w:ascii="Century Gothic" w:hAnsi="Century Gothic"/>
                <w:spacing w:val="-4"/>
                <w:sz w:val="20"/>
                <w:szCs w:val="20"/>
              </w:rPr>
              <w:t xml:space="preserve">the </w:t>
            </w:r>
            <w:r w:rsidRPr="00294A16">
              <w:rPr>
                <w:rFonts w:ascii="Century Gothic" w:hAnsi="Century Gothic"/>
                <w:spacing w:val="-3"/>
                <w:sz w:val="20"/>
                <w:szCs w:val="20"/>
              </w:rPr>
              <w:t xml:space="preserve">context </w:t>
            </w:r>
            <w:r w:rsidRPr="00294A16">
              <w:rPr>
                <w:rFonts w:ascii="Century Gothic" w:hAnsi="Century Gothic"/>
                <w:spacing w:val="-4"/>
                <w:sz w:val="20"/>
                <w:szCs w:val="20"/>
              </w:rPr>
              <w:t xml:space="preserve">of </w:t>
            </w:r>
            <w:r w:rsidRPr="00294A16">
              <w:rPr>
                <w:rFonts w:ascii="Century Gothic" w:hAnsi="Century Gothic"/>
                <w:spacing w:val="-6"/>
                <w:sz w:val="20"/>
                <w:szCs w:val="20"/>
              </w:rPr>
              <w:t xml:space="preserve">our audit </w:t>
            </w:r>
            <w:r w:rsidRPr="00294A16">
              <w:rPr>
                <w:rFonts w:ascii="Century Gothic" w:hAnsi="Century Gothic"/>
                <w:spacing w:val="-4"/>
                <w:sz w:val="20"/>
                <w:szCs w:val="20"/>
              </w:rPr>
              <w:t xml:space="preserve">of the </w:t>
            </w:r>
            <w:r w:rsidR="00EC2FCF" w:rsidRPr="00294A16">
              <w:rPr>
                <w:rFonts w:ascii="Century Gothic" w:hAnsi="Century Gothic"/>
                <w:spacing w:val="-5"/>
                <w:sz w:val="20"/>
                <w:szCs w:val="20"/>
              </w:rPr>
              <w:t>Financial Statements</w:t>
            </w:r>
            <w:r w:rsidRPr="00294A16">
              <w:rPr>
                <w:rFonts w:ascii="Century Gothic" w:hAnsi="Century Gothic"/>
                <w:sz w:val="20"/>
                <w:szCs w:val="20"/>
              </w:rPr>
              <w:t xml:space="preserve"> as a </w:t>
            </w:r>
            <w:r w:rsidRPr="00294A16">
              <w:rPr>
                <w:rFonts w:ascii="Century Gothic" w:hAnsi="Century Gothic"/>
                <w:spacing w:val="-5"/>
                <w:sz w:val="20"/>
                <w:szCs w:val="20"/>
              </w:rPr>
              <w:t xml:space="preserve">whole, </w:t>
            </w:r>
            <w:r w:rsidRPr="00294A16">
              <w:rPr>
                <w:rFonts w:ascii="Century Gothic" w:hAnsi="Century Gothic"/>
                <w:sz w:val="20"/>
                <w:szCs w:val="20"/>
              </w:rPr>
              <w:t xml:space="preserve">and </w:t>
            </w:r>
            <w:r w:rsidRPr="00294A16">
              <w:rPr>
                <w:rFonts w:ascii="Century Gothic" w:hAnsi="Century Gothic"/>
                <w:spacing w:val="-9"/>
                <w:sz w:val="20"/>
                <w:szCs w:val="20"/>
              </w:rPr>
              <w:t xml:space="preserve">in </w:t>
            </w:r>
            <w:r w:rsidRPr="00294A16">
              <w:rPr>
                <w:rFonts w:ascii="Century Gothic" w:hAnsi="Century Gothic"/>
                <w:spacing w:val="-7"/>
                <w:sz w:val="20"/>
                <w:szCs w:val="20"/>
              </w:rPr>
              <w:t xml:space="preserve">forming </w:t>
            </w:r>
            <w:r w:rsidRPr="00294A16">
              <w:rPr>
                <w:rFonts w:ascii="Century Gothic" w:hAnsi="Century Gothic"/>
                <w:spacing w:val="-6"/>
                <w:sz w:val="20"/>
                <w:szCs w:val="20"/>
              </w:rPr>
              <w:t xml:space="preserve">our </w:t>
            </w:r>
            <w:r w:rsidRPr="00294A16">
              <w:rPr>
                <w:rFonts w:ascii="Century Gothic" w:hAnsi="Century Gothic"/>
                <w:spacing w:val="-10"/>
                <w:sz w:val="20"/>
                <w:szCs w:val="20"/>
              </w:rPr>
              <w:t xml:space="preserve">opinion  </w:t>
            </w:r>
            <w:r w:rsidRPr="00294A16">
              <w:rPr>
                <w:rFonts w:ascii="Century Gothic" w:hAnsi="Century Gothic"/>
                <w:spacing w:val="-3"/>
                <w:sz w:val="20"/>
                <w:szCs w:val="20"/>
              </w:rPr>
              <w:t xml:space="preserve">thereon, </w:t>
            </w:r>
            <w:r w:rsidRPr="00294A16">
              <w:rPr>
                <w:rFonts w:ascii="Century Gothic" w:hAnsi="Century Gothic"/>
                <w:sz w:val="20"/>
                <w:szCs w:val="20"/>
              </w:rPr>
              <w:t xml:space="preserve">and we </w:t>
            </w:r>
            <w:r w:rsidRPr="00294A16">
              <w:rPr>
                <w:rFonts w:ascii="Century Gothic" w:hAnsi="Century Gothic"/>
                <w:spacing w:val="-4"/>
                <w:sz w:val="20"/>
                <w:szCs w:val="20"/>
              </w:rPr>
              <w:t xml:space="preserve">do </w:t>
            </w:r>
            <w:r w:rsidRPr="00294A16">
              <w:rPr>
                <w:rFonts w:ascii="Century Gothic" w:hAnsi="Century Gothic"/>
                <w:spacing w:val="-6"/>
                <w:sz w:val="20"/>
                <w:szCs w:val="20"/>
              </w:rPr>
              <w:t xml:space="preserve">not </w:t>
            </w:r>
            <w:r w:rsidRPr="00294A16">
              <w:rPr>
                <w:rFonts w:ascii="Century Gothic" w:hAnsi="Century Gothic"/>
                <w:spacing w:val="-8"/>
                <w:sz w:val="20"/>
                <w:szCs w:val="20"/>
              </w:rPr>
              <w:t xml:space="preserve">provide  </w:t>
            </w:r>
            <w:r w:rsidRPr="00294A16">
              <w:rPr>
                <w:rFonts w:ascii="Century Gothic" w:hAnsi="Century Gothic"/>
                <w:sz w:val="20"/>
                <w:szCs w:val="20"/>
              </w:rPr>
              <w:t xml:space="preserve">a separate </w:t>
            </w:r>
            <w:r w:rsidRPr="00294A16">
              <w:rPr>
                <w:rFonts w:ascii="Century Gothic" w:hAnsi="Century Gothic"/>
                <w:spacing w:val="-6"/>
                <w:sz w:val="20"/>
                <w:szCs w:val="20"/>
              </w:rPr>
              <w:t xml:space="preserve">opinion </w:t>
            </w:r>
            <w:r w:rsidRPr="00294A16">
              <w:rPr>
                <w:rFonts w:ascii="Century Gothic" w:hAnsi="Century Gothic"/>
                <w:spacing w:val="-4"/>
                <w:sz w:val="20"/>
                <w:szCs w:val="20"/>
              </w:rPr>
              <w:t xml:space="preserve">on </w:t>
            </w:r>
            <w:r w:rsidRPr="00294A16">
              <w:rPr>
                <w:rFonts w:ascii="Century Gothic" w:hAnsi="Century Gothic"/>
                <w:sz w:val="20"/>
                <w:szCs w:val="20"/>
              </w:rPr>
              <w:t xml:space="preserve">these matters. We </w:t>
            </w:r>
            <w:r w:rsidRPr="00294A16">
              <w:rPr>
                <w:rFonts w:ascii="Century Gothic" w:hAnsi="Century Gothic"/>
                <w:spacing w:val="-3"/>
                <w:sz w:val="20"/>
                <w:szCs w:val="20"/>
              </w:rPr>
              <w:t xml:space="preserve">have </w:t>
            </w:r>
            <w:r w:rsidRPr="00294A16">
              <w:rPr>
                <w:rFonts w:ascii="Century Gothic" w:hAnsi="Century Gothic"/>
                <w:spacing w:val="-4"/>
                <w:sz w:val="20"/>
                <w:szCs w:val="20"/>
              </w:rPr>
              <w:t xml:space="preserve">determined the </w:t>
            </w:r>
            <w:r w:rsidRPr="00294A16">
              <w:rPr>
                <w:rFonts w:ascii="Century Gothic" w:hAnsi="Century Gothic"/>
                <w:sz w:val="20"/>
                <w:szCs w:val="20"/>
                <w:highlight w:val="yellow"/>
              </w:rPr>
              <w:t xml:space="preserve">matters described </w:t>
            </w:r>
            <w:r w:rsidRPr="00294A16">
              <w:rPr>
                <w:rFonts w:ascii="Century Gothic" w:hAnsi="Century Gothic"/>
                <w:spacing w:val="-6"/>
                <w:sz w:val="20"/>
                <w:szCs w:val="20"/>
                <w:highlight w:val="yellow"/>
              </w:rPr>
              <w:t xml:space="preserve">below </w:t>
            </w:r>
            <w:r w:rsidRPr="00294A16">
              <w:rPr>
                <w:rFonts w:ascii="Century Gothic" w:hAnsi="Century Gothic"/>
                <w:sz w:val="20"/>
                <w:szCs w:val="20"/>
                <w:highlight w:val="yellow"/>
              </w:rPr>
              <w:t xml:space="preserve">to </w:t>
            </w:r>
            <w:r w:rsidRPr="00294A16">
              <w:rPr>
                <w:rFonts w:ascii="Century Gothic" w:hAnsi="Century Gothic"/>
                <w:spacing w:val="-4"/>
                <w:sz w:val="20"/>
                <w:szCs w:val="20"/>
                <w:highlight w:val="yellow"/>
              </w:rPr>
              <w:t xml:space="preserve">be the </w:t>
            </w:r>
            <w:r w:rsidRPr="00294A16">
              <w:rPr>
                <w:rFonts w:ascii="Century Gothic" w:hAnsi="Century Gothic"/>
                <w:sz w:val="20"/>
                <w:szCs w:val="20"/>
                <w:highlight w:val="yellow"/>
              </w:rPr>
              <w:t xml:space="preserve">key </w:t>
            </w:r>
            <w:r w:rsidRPr="00294A16">
              <w:rPr>
                <w:rFonts w:ascii="Century Gothic" w:hAnsi="Century Gothic"/>
                <w:spacing w:val="-6"/>
                <w:sz w:val="20"/>
                <w:szCs w:val="20"/>
                <w:highlight w:val="yellow"/>
              </w:rPr>
              <w:t xml:space="preserve">audit  </w:t>
            </w:r>
            <w:r w:rsidRPr="00294A16">
              <w:rPr>
                <w:rFonts w:ascii="Century Gothic" w:hAnsi="Century Gothic"/>
                <w:sz w:val="20"/>
                <w:szCs w:val="20"/>
                <w:highlight w:val="yellow"/>
              </w:rPr>
              <w:t xml:space="preserve">matters to </w:t>
            </w:r>
            <w:r w:rsidRPr="00294A16">
              <w:rPr>
                <w:rFonts w:ascii="Century Gothic" w:hAnsi="Century Gothic"/>
                <w:spacing w:val="-4"/>
                <w:sz w:val="20"/>
                <w:szCs w:val="20"/>
                <w:highlight w:val="yellow"/>
              </w:rPr>
              <w:t xml:space="preserve">be  </w:t>
            </w:r>
            <w:r w:rsidRPr="00294A16">
              <w:rPr>
                <w:rFonts w:ascii="Century Gothic" w:hAnsi="Century Gothic"/>
                <w:spacing w:val="-5"/>
                <w:sz w:val="20"/>
                <w:szCs w:val="20"/>
                <w:highlight w:val="yellow"/>
              </w:rPr>
              <w:t xml:space="preserve">communicated  </w:t>
            </w:r>
            <w:r w:rsidRPr="00294A16">
              <w:rPr>
                <w:rFonts w:ascii="Century Gothic" w:hAnsi="Century Gothic"/>
                <w:spacing w:val="-9"/>
                <w:sz w:val="20"/>
                <w:szCs w:val="20"/>
                <w:highlight w:val="yellow"/>
              </w:rPr>
              <w:t xml:space="preserve">in  </w:t>
            </w:r>
            <w:r w:rsidRPr="00294A16">
              <w:rPr>
                <w:rFonts w:ascii="Century Gothic" w:hAnsi="Century Gothic"/>
                <w:spacing w:val="-6"/>
                <w:sz w:val="20"/>
                <w:szCs w:val="20"/>
                <w:highlight w:val="yellow"/>
              </w:rPr>
              <w:t>our</w:t>
            </w:r>
            <w:r w:rsidRPr="00294A16">
              <w:rPr>
                <w:rFonts w:ascii="Century Gothic" w:hAnsi="Century Gothic"/>
                <w:spacing w:val="4"/>
                <w:sz w:val="20"/>
                <w:szCs w:val="20"/>
                <w:highlight w:val="yellow"/>
              </w:rPr>
              <w:t xml:space="preserve"> </w:t>
            </w:r>
            <w:r w:rsidRPr="00294A16">
              <w:rPr>
                <w:rFonts w:ascii="Century Gothic" w:hAnsi="Century Gothic"/>
                <w:spacing w:val="-3"/>
                <w:sz w:val="20"/>
                <w:szCs w:val="20"/>
                <w:highlight w:val="yellow"/>
              </w:rPr>
              <w:t>report</w:t>
            </w:r>
            <w:r w:rsidRPr="00294A16">
              <w:rPr>
                <w:rFonts w:ascii="Century Gothic" w:hAnsi="Century Gothic"/>
                <w:spacing w:val="-3"/>
                <w:sz w:val="20"/>
                <w:szCs w:val="20"/>
              </w:rPr>
              <w:t>.</w:t>
            </w:r>
          </w:p>
          <w:p w14:paraId="56E69AA4" w14:textId="64BCCE81" w:rsidR="001645D1" w:rsidRPr="00294A16" w:rsidRDefault="001645D1" w:rsidP="00E276C6">
            <w:pPr>
              <w:pStyle w:val="BodyText"/>
              <w:spacing w:line="237" w:lineRule="exact"/>
              <w:jc w:val="both"/>
              <w:rPr>
                <w:rFonts w:ascii="Century Gothic" w:hAnsi="Century Gothic"/>
                <w:b/>
                <w:sz w:val="20"/>
                <w:szCs w:val="20"/>
              </w:rPr>
            </w:pPr>
          </w:p>
        </w:tc>
      </w:tr>
      <w:tr w:rsidR="001645D1" w:rsidRPr="00294A16" w14:paraId="67BE94FD" w14:textId="77777777" w:rsidTr="00D42207">
        <w:tc>
          <w:tcPr>
            <w:tcW w:w="421" w:type="dxa"/>
          </w:tcPr>
          <w:p w14:paraId="6A405F5F" w14:textId="2AA1F971" w:rsidR="001645D1" w:rsidRPr="00294A16" w:rsidRDefault="001645D1">
            <w:pPr>
              <w:rPr>
                <w:rFonts w:ascii="Century Gothic" w:hAnsi="Century Gothic"/>
                <w:sz w:val="20"/>
                <w:szCs w:val="20"/>
                <w:lang w:val="en-US"/>
              </w:rPr>
            </w:pPr>
            <w:r w:rsidRPr="00294A16">
              <w:rPr>
                <w:rFonts w:ascii="Century Gothic" w:hAnsi="Century Gothic"/>
                <w:sz w:val="20"/>
                <w:szCs w:val="20"/>
                <w:lang w:val="en-US"/>
              </w:rPr>
              <w:t>4.</w:t>
            </w:r>
          </w:p>
        </w:tc>
        <w:tc>
          <w:tcPr>
            <w:tcW w:w="8595" w:type="dxa"/>
            <w:gridSpan w:val="2"/>
          </w:tcPr>
          <w:p w14:paraId="666D04F2" w14:textId="77777777" w:rsidR="00B07BD1" w:rsidRPr="00294A16" w:rsidRDefault="00B07BD1" w:rsidP="00B07BD1">
            <w:pPr>
              <w:pStyle w:val="Heading1"/>
              <w:ind w:left="0"/>
              <w:outlineLvl w:val="0"/>
              <w:rPr>
                <w:rFonts w:ascii="Century Gothic" w:hAnsi="Century Gothic"/>
                <w:sz w:val="20"/>
                <w:szCs w:val="20"/>
              </w:rPr>
            </w:pPr>
            <w:r w:rsidRPr="00294A16">
              <w:rPr>
                <w:rFonts w:ascii="Century Gothic" w:hAnsi="Century Gothic"/>
                <w:sz w:val="20"/>
                <w:szCs w:val="20"/>
              </w:rPr>
              <w:t xml:space="preserve">Other Information - Board of Directors’ Report </w:t>
            </w:r>
          </w:p>
          <w:p w14:paraId="51273239" w14:textId="77777777" w:rsidR="001645D1" w:rsidRPr="00294A16" w:rsidRDefault="001645D1" w:rsidP="00E276C6">
            <w:pPr>
              <w:pStyle w:val="BodyText"/>
              <w:spacing w:line="237" w:lineRule="exact"/>
              <w:jc w:val="both"/>
              <w:rPr>
                <w:rFonts w:ascii="Century Gothic" w:hAnsi="Century Gothic"/>
                <w:sz w:val="20"/>
                <w:szCs w:val="20"/>
              </w:rPr>
            </w:pPr>
          </w:p>
        </w:tc>
      </w:tr>
      <w:tr w:rsidR="001645D1" w:rsidRPr="00294A16" w14:paraId="68E890E5" w14:textId="77777777" w:rsidTr="00E276C6">
        <w:tc>
          <w:tcPr>
            <w:tcW w:w="421" w:type="dxa"/>
          </w:tcPr>
          <w:p w14:paraId="1A6E12AE" w14:textId="77777777" w:rsidR="001645D1" w:rsidRPr="00294A16" w:rsidRDefault="001645D1">
            <w:pPr>
              <w:rPr>
                <w:rFonts w:ascii="Century Gothic" w:hAnsi="Century Gothic"/>
                <w:sz w:val="20"/>
                <w:szCs w:val="20"/>
                <w:lang w:val="en-US"/>
              </w:rPr>
            </w:pPr>
          </w:p>
        </w:tc>
        <w:tc>
          <w:tcPr>
            <w:tcW w:w="567" w:type="dxa"/>
          </w:tcPr>
          <w:p w14:paraId="0BCF4CCC" w14:textId="16CCAEB1" w:rsidR="001645D1" w:rsidRPr="00294A16" w:rsidRDefault="00853C11">
            <w:pPr>
              <w:rPr>
                <w:rFonts w:ascii="Century Gothic" w:hAnsi="Century Gothic"/>
                <w:sz w:val="20"/>
                <w:szCs w:val="20"/>
              </w:rPr>
            </w:pPr>
            <w:r w:rsidRPr="00294A16">
              <w:rPr>
                <w:rFonts w:ascii="Century Gothic" w:hAnsi="Century Gothic"/>
                <w:sz w:val="20"/>
                <w:szCs w:val="20"/>
              </w:rPr>
              <w:t>A.</w:t>
            </w:r>
          </w:p>
        </w:tc>
        <w:tc>
          <w:tcPr>
            <w:tcW w:w="8028" w:type="dxa"/>
          </w:tcPr>
          <w:p w14:paraId="48B16A87" w14:textId="77777777" w:rsidR="00B07BD1" w:rsidRPr="00294A16" w:rsidRDefault="00B07BD1" w:rsidP="00B07BD1">
            <w:pPr>
              <w:pStyle w:val="BodyText"/>
              <w:spacing w:line="242" w:lineRule="auto"/>
              <w:ind w:right="126"/>
              <w:jc w:val="both"/>
              <w:rPr>
                <w:rFonts w:ascii="Century Gothic" w:hAnsi="Century Gothic"/>
                <w:sz w:val="20"/>
                <w:szCs w:val="20"/>
              </w:rPr>
            </w:pPr>
            <w:r w:rsidRPr="00294A16">
              <w:rPr>
                <w:rFonts w:ascii="Century Gothic" w:hAnsi="Century Gothic"/>
                <w:spacing w:val="-4"/>
                <w:sz w:val="20"/>
                <w:szCs w:val="20"/>
              </w:rPr>
              <w:t xml:space="preserve">The </w:t>
            </w:r>
            <w:r w:rsidRPr="00294A16">
              <w:rPr>
                <w:rFonts w:ascii="Century Gothic" w:hAnsi="Century Gothic"/>
                <w:spacing w:val="-5"/>
                <w:sz w:val="20"/>
                <w:szCs w:val="20"/>
              </w:rPr>
              <w:t xml:space="preserve">Company’s </w:t>
            </w:r>
            <w:r w:rsidRPr="00294A16">
              <w:rPr>
                <w:rFonts w:ascii="Century Gothic" w:hAnsi="Century Gothic"/>
                <w:sz w:val="20"/>
                <w:szCs w:val="20"/>
              </w:rPr>
              <w:t xml:space="preserve">Board </w:t>
            </w:r>
            <w:r w:rsidRPr="00294A16">
              <w:rPr>
                <w:rFonts w:ascii="Century Gothic" w:hAnsi="Century Gothic"/>
                <w:spacing w:val="-4"/>
                <w:sz w:val="20"/>
                <w:szCs w:val="20"/>
              </w:rPr>
              <w:t xml:space="preserve">of </w:t>
            </w:r>
            <w:r w:rsidRPr="00294A16">
              <w:rPr>
                <w:rFonts w:ascii="Century Gothic" w:hAnsi="Century Gothic"/>
                <w:spacing w:val="-3"/>
                <w:sz w:val="20"/>
                <w:szCs w:val="20"/>
              </w:rPr>
              <w:t xml:space="preserve">Directors </w:t>
            </w:r>
            <w:r w:rsidRPr="00294A16">
              <w:rPr>
                <w:rFonts w:ascii="Century Gothic" w:hAnsi="Century Gothic"/>
                <w:spacing w:val="-9"/>
                <w:sz w:val="20"/>
                <w:szCs w:val="20"/>
              </w:rPr>
              <w:t xml:space="preserve">is </w:t>
            </w:r>
            <w:r w:rsidRPr="00294A16">
              <w:rPr>
                <w:rFonts w:ascii="Century Gothic" w:hAnsi="Century Gothic"/>
                <w:spacing w:val="-6"/>
                <w:sz w:val="20"/>
                <w:szCs w:val="20"/>
              </w:rPr>
              <w:t xml:space="preserve">responsible </w:t>
            </w:r>
            <w:r w:rsidRPr="00294A16">
              <w:rPr>
                <w:rFonts w:ascii="Century Gothic" w:hAnsi="Century Gothic"/>
                <w:spacing w:val="-3"/>
                <w:sz w:val="20"/>
                <w:szCs w:val="20"/>
              </w:rPr>
              <w:t xml:space="preserve">for </w:t>
            </w:r>
            <w:r w:rsidRPr="00294A16">
              <w:rPr>
                <w:rFonts w:ascii="Century Gothic" w:hAnsi="Century Gothic"/>
                <w:spacing w:val="-4"/>
                <w:sz w:val="20"/>
                <w:szCs w:val="20"/>
              </w:rPr>
              <w:t xml:space="preserve">the </w:t>
            </w:r>
            <w:r w:rsidRPr="00294A16">
              <w:rPr>
                <w:rFonts w:ascii="Century Gothic" w:hAnsi="Century Gothic"/>
                <w:spacing w:val="-3"/>
                <w:sz w:val="20"/>
                <w:szCs w:val="20"/>
              </w:rPr>
              <w:t xml:space="preserve">preparation and presentation of its report (herein after called as “Board Report”) which comprises various information required under section 134(3) of the Companies Act 2013 </w:t>
            </w:r>
            <w:r w:rsidRPr="00294A16">
              <w:rPr>
                <w:rFonts w:ascii="Century Gothic" w:hAnsi="Century Gothic"/>
                <w:spacing w:val="-6"/>
                <w:sz w:val="20"/>
                <w:szCs w:val="20"/>
              </w:rPr>
              <w:t xml:space="preserve">but </w:t>
            </w:r>
            <w:r w:rsidRPr="00294A16">
              <w:rPr>
                <w:rFonts w:ascii="Century Gothic" w:hAnsi="Century Gothic"/>
                <w:spacing w:val="-3"/>
                <w:sz w:val="20"/>
                <w:szCs w:val="20"/>
              </w:rPr>
              <w:t xml:space="preserve">does </w:t>
            </w:r>
            <w:r w:rsidRPr="00294A16">
              <w:rPr>
                <w:rFonts w:ascii="Century Gothic" w:hAnsi="Century Gothic"/>
                <w:spacing w:val="-6"/>
                <w:sz w:val="20"/>
                <w:szCs w:val="20"/>
              </w:rPr>
              <w:t xml:space="preserve">not </w:t>
            </w:r>
            <w:r w:rsidRPr="00294A16">
              <w:rPr>
                <w:rFonts w:ascii="Century Gothic" w:hAnsi="Century Gothic"/>
                <w:spacing w:val="-8"/>
                <w:sz w:val="20"/>
                <w:szCs w:val="20"/>
              </w:rPr>
              <w:t xml:space="preserve">include </w:t>
            </w:r>
            <w:r w:rsidRPr="00294A16">
              <w:rPr>
                <w:rFonts w:ascii="Century Gothic" w:hAnsi="Century Gothic"/>
                <w:spacing w:val="-4"/>
                <w:sz w:val="20"/>
                <w:szCs w:val="20"/>
              </w:rPr>
              <w:t xml:space="preserve">the </w:t>
            </w:r>
            <w:r w:rsidRPr="00294A16">
              <w:rPr>
                <w:rFonts w:ascii="Century Gothic" w:hAnsi="Century Gothic"/>
                <w:spacing w:val="-5"/>
                <w:sz w:val="20"/>
                <w:szCs w:val="20"/>
              </w:rPr>
              <w:t xml:space="preserve">financial </w:t>
            </w:r>
            <w:r w:rsidRPr="00294A16">
              <w:rPr>
                <w:rFonts w:ascii="Century Gothic" w:hAnsi="Century Gothic"/>
                <w:sz w:val="20"/>
                <w:szCs w:val="20"/>
              </w:rPr>
              <w:t xml:space="preserve">statements and </w:t>
            </w:r>
            <w:r w:rsidRPr="00294A16">
              <w:rPr>
                <w:rFonts w:ascii="Century Gothic" w:hAnsi="Century Gothic"/>
                <w:spacing w:val="-6"/>
                <w:sz w:val="20"/>
                <w:szCs w:val="20"/>
              </w:rPr>
              <w:t xml:space="preserve">our </w:t>
            </w:r>
            <w:r w:rsidRPr="00294A16">
              <w:rPr>
                <w:rFonts w:ascii="Century Gothic" w:hAnsi="Century Gothic"/>
                <w:spacing w:val="-5"/>
                <w:sz w:val="20"/>
                <w:szCs w:val="20"/>
              </w:rPr>
              <w:t xml:space="preserve">auditor’s </w:t>
            </w:r>
            <w:r w:rsidRPr="00294A16">
              <w:rPr>
                <w:rFonts w:ascii="Century Gothic" w:hAnsi="Century Gothic"/>
                <w:spacing w:val="-2"/>
                <w:sz w:val="20"/>
                <w:szCs w:val="20"/>
              </w:rPr>
              <w:t>report</w:t>
            </w:r>
            <w:r w:rsidRPr="00294A16">
              <w:rPr>
                <w:rFonts w:ascii="Century Gothic" w:hAnsi="Century Gothic"/>
                <w:spacing w:val="-19"/>
                <w:sz w:val="20"/>
                <w:szCs w:val="20"/>
              </w:rPr>
              <w:t xml:space="preserve"> </w:t>
            </w:r>
            <w:r w:rsidRPr="00294A16">
              <w:rPr>
                <w:rFonts w:ascii="Century Gothic" w:hAnsi="Century Gothic"/>
                <w:spacing w:val="-3"/>
                <w:sz w:val="20"/>
                <w:szCs w:val="20"/>
              </w:rPr>
              <w:t>thereon.</w:t>
            </w:r>
          </w:p>
          <w:p w14:paraId="595090BD" w14:textId="77777777" w:rsidR="00B07BD1" w:rsidRPr="00294A16" w:rsidRDefault="00B07BD1" w:rsidP="00B07BD1">
            <w:pPr>
              <w:pStyle w:val="BodyText"/>
              <w:spacing w:before="9"/>
              <w:rPr>
                <w:rFonts w:ascii="Century Gothic" w:hAnsi="Century Gothic"/>
                <w:sz w:val="20"/>
                <w:szCs w:val="20"/>
              </w:rPr>
            </w:pPr>
          </w:p>
          <w:p w14:paraId="558F85F3" w14:textId="77777777" w:rsidR="001645D1" w:rsidRPr="00294A16" w:rsidRDefault="00B07BD1" w:rsidP="00B07BD1">
            <w:pPr>
              <w:pStyle w:val="BodyText"/>
              <w:spacing w:line="237" w:lineRule="exact"/>
              <w:jc w:val="both"/>
              <w:rPr>
                <w:rFonts w:ascii="Century Gothic" w:hAnsi="Century Gothic"/>
                <w:spacing w:val="-3"/>
                <w:sz w:val="20"/>
                <w:szCs w:val="20"/>
              </w:rPr>
            </w:pPr>
            <w:r w:rsidRPr="00294A16">
              <w:rPr>
                <w:rFonts w:ascii="Century Gothic" w:hAnsi="Century Gothic"/>
                <w:spacing w:val="-2"/>
                <w:sz w:val="20"/>
                <w:szCs w:val="20"/>
              </w:rPr>
              <w:t xml:space="preserve">Our </w:t>
            </w:r>
            <w:r w:rsidRPr="00294A16">
              <w:rPr>
                <w:rFonts w:ascii="Century Gothic" w:hAnsi="Century Gothic"/>
                <w:spacing w:val="-10"/>
                <w:sz w:val="20"/>
                <w:szCs w:val="20"/>
              </w:rPr>
              <w:t xml:space="preserve">opinion </w:t>
            </w:r>
            <w:r w:rsidRPr="00294A16">
              <w:rPr>
                <w:rFonts w:ascii="Century Gothic" w:hAnsi="Century Gothic"/>
                <w:spacing w:val="-4"/>
                <w:sz w:val="20"/>
                <w:szCs w:val="20"/>
              </w:rPr>
              <w:t xml:space="preserve">on the </w:t>
            </w:r>
            <w:r w:rsidRPr="00294A16">
              <w:rPr>
                <w:rFonts w:ascii="Century Gothic" w:hAnsi="Century Gothic"/>
                <w:spacing w:val="-5"/>
                <w:sz w:val="20"/>
                <w:szCs w:val="20"/>
              </w:rPr>
              <w:t xml:space="preserve">financial  </w:t>
            </w:r>
            <w:r w:rsidRPr="00294A16">
              <w:rPr>
                <w:rFonts w:ascii="Century Gothic" w:hAnsi="Century Gothic"/>
                <w:sz w:val="20"/>
                <w:szCs w:val="20"/>
              </w:rPr>
              <w:t xml:space="preserve">statements </w:t>
            </w:r>
            <w:r w:rsidRPr="00294A16">
              <w:rPr>
                <w:rFonts w:ascii="Century Gothic" w:hAnsi="Century Gothic"/>
                <w:spacing w:val="-3"/>
                <w:sz w:val="20"/>
                <w:szCs w:val="20"/>
              </w:rPr>
              <w:t xml:space="preserve">does </w:t>
            </w:r>
            <w:r w:rsidRPr="00294A16">
              <w:rPr>
                <w:rFonts w:ascii="Century Gothic" w:hAnsi="Century Gothic"/>
                <w:spacing w:val="-6"/>
                <w:sz w:val="20"/>
                <w:szCs w:val="20"/>
              </w:rPr>
              <w:t xml:space="preserve">not </w:t>
            </w:r>
            <w:r w:rsidRPr="00294A16">
              <w:rPr>
                <w:rFonts w:ascii="Century Gothic" w:hAnsi="Century Gothic"/>
                <w:sz w:val="20"/>
                <w:szCs w:val="20"/>
              </w:rPr>
              <w:t xml:space="preserve">cover </w:t>
            </w:r>
            <w:r w:rsidRPr="00294A16">
              <w:rPr>
                <w:rFonts w:ascii="Century Gothic" w:hAnsi="Century Gothic"/>
                <w:spacing w:val="-4"/>
                <w:sz w:val="20"/>
                <w:szCs w:val="20"/>
              </w:rPr>
              <w:t>the Board Report</w:t>
            </w:r>
            <w:r w:rsidRPr="00294A16">
              <w:rPr>
                <w:rFonts w:ascii="Century Gothic" w:hAnsi="Century Gothic"/>
                <w:spacing w:val="-7"/>
                <w:sz w:val="20"/>
                <w:szCs w:val="20"/>
              </w:rPr>
              <w:t xml:space="preserve">  </w:t>
            </w:r>
            <w:r w:rsidRPr="00294A16">
              <w:rPr>
                <w:rFonts w:ascii="Century Gothic" w:hAnsi="Century Gothic"/>
                <w:sz w:val="20"/>
                <w:szCs w:val="20"/>
              </w:rPr>
              <w:t xml:space="preserve">and we </w:t>
            </w:r>
            <w:r w:rsidRPr="00294A16">
              <w:rPr>
                <w:rFonts w:ascii="Century Gothic" w:hAnsi="Century Gothic"/>
                <w:spacing w:val="-4"/>
                <w:sz w:val="20"/>
                <w:szCs w:val="20"/>
              </w:rPr>
              <w:t xml:space="preserve">do </w:t>
            </w:r>
            <w:r w:rsidRPr="00294A16">
              <w:rPr>
                <w:rFonts w:ascii="Century Gothic" w:hAnsi="Century Gothic"/>
                <w:spacing w:val="-6"/>
                <w:sz w:val="20"/>
                <w:szCs w:val="20"/>
              </w:rPr>
              <w:t xml:space="preserve">not </w:t>
            </w:r>
            <w:r w:rsidRPr="00294A16">
              <w:rPr>
                <w:rFonts w:ascii="Century Gothic" w:hAnsi="Century Gothic"/>
                <w:sz w:val="20"/>
                <w:szCs w:val="20"/>
              </w:rPr>
              <w:t xml:space="preserve">express any form </w:t>
            </w:r>
            <w:r w:rsidRPr="00294A16">
              <w:rPr>
                <w:rFonts w:ascii="Century Gothic" w:hAnsi="Century Gothic"/>
                <w:spacing w:val="-4"/>
                <w:sz w:val="20"/>
                <w:szCs w:val="20"/>
              </w:rPr>
              <w:t xml:space="preserve">of </w:t>
            </w:r>
            <w:r w:rsidRPr="00294A16">
              <w:rPr>
                <w:rFonts w:ascii="Century Gothic" w:hAnsi="Century Gothic"/>
                <w:sz w:val="20"/>
                <w:szCs w:val="20"/>
              </w:rPr>
              <w:t xml:space="preserve">assurance </w:t>
            </w:r>
            <w:r w:rsidRPr="00294A16">
              <w:rPr>
                <w:rFonts w:ascii="Century Gothic" w:hAnsi="Century Gothic"/>
                <w:spacing w:val="-6"/>
                <w:sz w:val="20"/>
                <w:szCs w:val="20"/>
              </w:rPr>
              <w:t>conclusion</w:t>
            </w:r>
            <w:r w:rsidRPr="00294A16">
              <w:rPr>
                <w:rFonts w:ascii="Century Gothic" w:hAnsi="Century Gothic"/>
                <w:spacing w:val="15"/>
                <w:sz w:val="20"/>
                <w:szCs w:val="20"/>
              </w:rPr>
              <w:t xml:space="preserve"> </w:t>
            </w:r>
            <w:r w:rsidRPr="00294A16">
              <w:rPr>
                <w:rFonts w:ascii="Century Gothic" w:hAnsi="Century Gothic"/>
                <w:spacing w:val="-3"/>
                <w:sz w:val="20"/>
                <w:szCs w:val="20"/>
              </w:rPr>
              <w:t>thereon.</w:t>
            </w:r>
          </w:p>
          <w:p w14:paraId="2AC1D3D6" w14:textId="70750D63" w:rsidR="00B07BD1" w:rsidRPr="00294A16" w:rsidRDefault="00B07BD1" w:rsidP="00B07BD1">
            <w:pPr>
              <w:pStyle w:val="BodyText"/>
              <w:spacing w:line="237" w:lineRule="exact"/>
              <w:jc w:val="both"/>
              <w:rPr>
                <w:rFonts w:ascii="Century Gothic" w:hAnsi="Century Gothic"/>
                <w:sz w:val="20"/>
                <w:szCs w:val="20"/>
              </w:rPr>
            </w:pPr>
          </w:p>
        </w:tc>
      </w:tr>
      <w:tr w:rsidR="00853C11" w:rsidRPr="00294A16" w14:paraId="60EB500F" w14:textId="77777777" w:rsidTr="00E276C6">
        <w:tc>
          <w:tcPr>
            <w:tcW w:w="421" w:type="dxa"/>
          </w:tcPr>
          <w:p w14:paraId="48472BD7" w14:textId="77777777" w:rsidR="00853C11" w:rsidRPr="00294A16" w:rsidRDefault="00853C11">
            <w:pPr>
              <w:rPr>
                <w:rFonts w:ascii="Century Gothic" w:hAnsi="Century Gothic"/>
                <w:sz w:val="20"/>
                <w:szCs w:val="20"/>
                <w:lang w:val="en-US"/>
              </w:rPr>
            </w:pPr>
          </w:p>
        </w:tc>
        <w:tc>
          <w:tcPr>
            <w:tcW w:w="567" w:type="dxa"/>
          </w:tcPr>
          <w:p w14:paraId="6D69A27B" w14:textId="30132DF2" w:rsidR="00853C11" w:rsidRPr="00294A16" w:rsidRDefault="00853C11">
            <w:pPr>
              <w:rPr>
                <w:rFonts w:ascii="Century Gothic" w:hAnsi="Century Gothic"/>
                <w:sz w:val="20"/>
                <w:szCs w:val="20"/>
              </w:rPr>
            </w:pPr>
            <w:r w:rsidRPr="00294A16">
              <w:rPr>
                <w:rFonts w:ascii="Century Gothic" w:hAnsi="Century Gothic"/>
                <w:sz w:val="20"/>
                <w:szCs w:val="20"/>
              </w:rPr>
              <w:t>B.</w:t>
            </w:r>
          </w:p>
        </w:tc>
        <w:tc>
          <w:tcPr>
            <w:tcW w:w="8028" w:type="dxa"/>
          </w:tcPr>
          <w:p w14:paraId="211ECA22" w14:textId="4C12FF23" w:rsidR="00B07BD1" w:rsidRPr="00294A16" w:rsidRDefault="00B07BD1" w:rsidP="00B07BD1">
            <w:pPr>
              <w:pStyle w:val="BodyText"/>
              <w:spacing w:line="242" w:lineRule="auto"/>
              <w:ind w:right="139"/>
              <w:jc w:val="both"/>
              <w:rPr>
                <w:rFonts w:ascii="Century Gothic" w:hAnsi="Century Gothic"/>
                <w:spacing w:val="-4"/>
                <w:sz w:val="20"/>
                <w:szCs w:val="20"/>
              </w:rPr>
            </w:pPr>
            <w:r w:rsidRPr="00294A16">
              <w:rPr>
                <w:rFonts w:ascii="Century Gothic" w:hAnsi="Century Gothic"/>
                <w:sz w:val="20"/>
                <w:szCs w:val="20"/>
              </w:rPr>
              <w:t xml:space="preserve">In </w:t>
            </w:r>
            <w:r w:rsidRPr="00294A16">
              <w:rPr>
                <w:rFonts w:ascii="Century Gothic" w:hAnsi="Century Gothic"/>
                <w:spacing w:val="-5"/>
                <w:sz w:val="20"/>
                <w:szCs w:val="20"/>
              </w:rPr>
              <w:t xml:space="preserve">connection with </w:t>
            </w:r>
            <w:r w:rsidRPr="00294A16">
              <w:rPr>
                <w:rFonts w:ascii="Century Gothic" w:hAnsi="Century Gothic"/>
                <w:spacing w:val="-6"/>
                <w:sz w:val="20"/>
                <w:szCs w:val="20"/>
              </w:rPr>
              <w:t xml:space="preserve">our audit </w:t>
            </w:r>
            <w:r w:rsidRPr="00294A16">
              <w:rPr>
                <w:rFonts w:ascii="Century Gothic" w:hAnsi="Century Gothic"/>
                <w:spacing w:val="-4"/>
                <w:sz w:val="20"/>
                <w:szCs w:val="20"/>
              </w:rPr>
              <w:t xml:space="preserve">of  the </w:t>
            </w:r>
            <w:r w:rsidRPr="00294A16">
              <w:rPr>
                <w:rFonts w:ascii="Century Gothic" w:hAnsi="Century Gothic"/>
                <w:spacing w:val="-5"/>
                <w:sz w:val="20"/>
                <w:szCs w:val="20"/>
              </w:rPr>
              <w:t xml:space="preserve">financial  </w:t>
            </w:r>
            <w:r w:rsidRPr="00294A16">
              <w:rPr>
                <w:rFonts w:ascii="Century Gothic" w:hAnsi="Century Gothic"/>
                <w:sz w:val="20"/>
                <w:szCs w:val="20"/>
              </w:rPr>
              <w:t xml:space="preserve">statements, </w:t>
            </w:r>
            <w:r w:rsidRPr="00294A16">
              <w:rPr>
                <w:rFonts w:ascii="Century Gothic" w:hAnsi="Century Gothic"/>
                <w:spacing w:val="-6"/>
                <w:sz w:val="20"/>
                <w:szCs w:val="20"/>
              </w:rPr>
              <w:t xml:space="preserve">our </w:t>
            </w:r>
            <w:r w:rsidRPr="00294A16">
              <w:rPr>
                <w:rFonts w:ascii="Century Gothic" w:hAnsi="Century Gothic"/>
                <w:spacing w:val="-8"/>
                <w:sz w:val="20"/>
                <w:szCs w:val="20"/>
              </w:rPr>
              <w:t xml:space="preserve">responsibility  </w:t>
            </w:r>
            <w:r w:rsidRPr="00294A16">
              <w:rPr>
                <w:rFonts w:ascii="Century Gothic" w:hAnsi="Century Gothic"/>
                <w:spacing w:val="-9"/>
                <w:sz w:val="20"/>
                <w:szCs w:val="20"/>
              </w:rPr>
              <w:t xml:space="preserve">is  </w:t>
            </w:r>
            <w:r w:rsidRPr="00294A16">
              <w:rPr>
                <w:rFonts w:ascii="Century Gothic" w:hAnsi="Century Gothic"/>
                <w:sz w:val="20"/>
                <w:szCs w:val="20"/>
              </w:rPr>
              <w:t xml:space="preserve">to read </w:t>
            </w:r>
            <w:r w:rsidRPr="00294A16">
              <w:rPr>
                <w:rFonts w:ascii="Century Gothic" w:hAnsi="Century Gothic"/>
                <w:spacing w:val="-4"/>
                <w:sz w:val="20"/>
                <w:szCs w:val="20"/>
              </w:rPr>
              <w:t xml:space="preserve">the Board Report </w:t>
            </w:r>
            <w:r w:rsidRPr="00294A16">
              <w:rPr>
                <w:rFonts w:ascii="Century Gothic" w:hAnsi="Century Gothic"/>
                <w:spacing w:val="-3"/>
                <w:sz w:val="20"/>
                <w:szCs w:val="20"/>
              </w:rPr>
              <w:t xml:space="preserve">and </w:t>
            </w:r>
            <w:r w:rsidRPr="00294A16">
              <w:rPr>
                <w:rFonts w:ascii="Century Gothic" w:hAnsi="Century Gothic"/>
                <w:spacing w:val="-9"/>
                <w:sz w:val="20"/>
                <w:szCs w:val="20"/>
              </w:rPr>
              <w:t xml:space="preserve">in doing </w:t>
            </w:r>
            <w:r w:rsidRPr="00294A16">
              <w:rPr>
                <w:rFonts w:ascii="Century Gothic" w:hAnsi="Century Gothic"/>
                <w:spacing w:val="-2"/>
                <w:sz w:val="20"/>
                <w:szCs w:val="20"/>
              </w:rPr>
              <w:t xml:space="preserve">so, </w:t>
            </w:r>
            <w:r w:rsidRPr="00294A16">
              <w:rPr>
                <w:rFonts w:ascii="Century Gothic" w:hAnsi="Century Gothic"/>
                <w:spacing w:val="-4"/>
                <w:sz w:val="20"/>
                <w:szCs w:val="20"/>
              </w:rPr>
              <w:t xml:space="preserve">consider </w:t>
            </w:r>
            <w:r w:rsidRPr="00294A16">
              <w:rPr>
                <w:rFonts w:ascii="Century Gothic" w:hAnsi="Century Gothic"/>
                <w:sz w:val="20"/>
                <w:szCs w:val="20"/>
              </w:rPr>
              <w:t xml:space="preserve">whether </w:t>
            </w:r>
            <w:r w:rsidRPr="00294A16">
              <w:rPr>
                <w:rFonts w:ascii="Century Gothic" w:hAnsi="Century Gothic"/>
                <w:spacing w:val="-4"/>
                <w:sz w:val="20"/>
                <w:szCs w:val="20"/>
              </w:rPr>
              <w:t xml:space="preserve">the Board Report </w:t>
            </w:r>
            <w:r w:rsidRPr="00294A16">
              <w:rPr>
                <w:rFonts w:ascii="Century Gothic" w:hAnsi="Century Gothic"/>
                <w:spacing w:val="-9"/>
                <w:sz w:val="20"/>
                <w:szCs w:val="20"/>
              </w:rPr>
              <w:t xml:space="preserve">is </w:t>
            </w:r>
            <w:r w:rsidRPr="00294A16">
              <w:rPr>
                <w:rFonts w:ascii="Century Gothic" w:hAnsi="Century Gothic"/>
                <w:spacing w:val="-6"/>
                <w:sz w:val="20"/>
                <w:szCs w:val="20"/>
              </w:rPr>
              <w:t>materially</w:t>
            </w:r>
            <w:r w:rsidRPr="00294A16">
              <w:rPr>
                <w:rFonts w:ascii="Century Gothic" w:hAnsi="Century Gothic"/>
                <w:spacing w:val="43"/>
                <w:sz w:val="20"/>
                <w:szCs w:val="20"/>
              </w:rPr>
              <w:t xml:space="preserve"> </w:t>
            </w:r>
            <w:r w:rsidRPr="00294A16">
              <w:rPr>
                <w:rFonts w:ascii="Century Gothic" w:hAnsi="Century Gothic"/>
                <w:spacing w:val="-5"/>
                <w:sz w:val="20"/>
                <w:szCs w:val="20"/>
              </w:rPr>
              <w:t xml:space="preserve">inconsistent  with  </w:t>
            </w:r>
            <w:r w:rsidRPr="00294A16">
              <w:rPr>
                <w:rFonts w:ascii="Century Gothic" w:hAnsi="Century Gothic"/>
                <w:spacing w:val="-4"/>
                <w:sz w:val="20"/>
                <w:szCs w:val="20"/>
              </w:rPr>
              <w:t>the</w:t>
            </w:r>
            <w:r w:rsidRPr="00294A16">
              <w:rPr>
                <w:rFonts w:ascii="Century Gothic" w:hAnsi="Century Gothic"/>
                <w:spacing w:val="-5"/>
                <w:sz w:val="20"/>
                <w:szCs w:val="20"/>
              </w:rPr>
              <w:t xml:space="preserve"> </w:t>
            </w:r>
            <w:r w:rsidRPr="00294A16">
              <w:rPr>
                <w:rFonts w:ascii="Century Gothic" w:hAnsi="Century Gothic"/>
                <w:spacing w:val="-3"/>
                <w:sz w:val="20"/>
                <w:szCs w:val="20"/>
              </w:rPr>
              <w:t xml:space="preserve">financial </w:t>
            </w:r>
            <w:r w:rsidRPr="00294A16">
              <w:rPr>
                <w:rFonts w:ascii="Century Gothic" w:hAnsi="Century Gothic"/>
                <w:sz w:val="20"/>
                <w:szCs w:val="20"/>
              </w:rPr>
              <w:t xml:space="preserve">statements </w:t>
            </w:r>
            <w:r w:rsidRPr="00294A16">
              <w:rPr>
                <w:rFonts w:ascii="Century Gothic" w:hAnsi="Century Gothic"/>
                <w:spacing w:val="-4"/>
                <w:sz w:val="20"/>
                <w:szCs w:val="20"/>
              </w:rPr>
              <w:t xml:space="preserve">or </w:t>
            </w:r>
            <w:r w:rsidRPr="00294A16">
              <w:rPr>
                <w:rFonts w:ascii="Century Gothic" w:hAnsi="Century Gothic"/>
                <w:spacing w:val="-6"/>
                <w:sz w:val="20"/>
                <w:szCs w:val="20"/>
              </w:rPr>
              <w:t xml:space="preserve">our knowledge </w:t>
            </w:r>
            <w:r w:rsidRPr="00294A16">
              <w:rPr>
                <w:rFonts w:ascii="Century Gothic" w:hAnsi="Century Gothic"/>
                <w:spacing w:val="-5"/>
                <w:sz w:val="20"/>
                <w:szCs w:val="20"/>
              </w:rPr>
              <w:t xml:space="preserve">obtained </w:t>
            </w:r>
            <w:r w:rsidRPr="00294A16">
              <w:rPr>
                <w:rFonts w:ascii="Century Gothic" w:hAnsi="Century Gothic"/>
                <w:spacing w:val="-7"/>
                <w:sz w:val="20"/>
                <w:szCs w:val="20"/>
              </w:rPr>
              <w:t xml:space="preserve">during </w:t>
            </w:r>
            <w:r w:rsidRPr="00294A16">
              <w:rPr>
                <w:rFonts w:ascii="Century Gothic" w:hAnsi="Century Gothic"/>
                <w:spacing w:val="-4"/>
                <w:sz w:val="20"/>
                <w:szCs w:val="20"/>
              </w:rPr>
              <w:t xml:space="preserve">the </w:t>
            </w:r>
            <w:r w:rsidRPr="00294A16">
              <w:rPr>
                <w:rFonts w:ascii="Century Gothic" w:hAnsi="Century Gothic"/>
                <w:sz w:val="20"/>
                <w:szCs w:val="20"/>
              </w:rPr>
              <w:t xml:space="preserve">course </w:t>
            </w:r>
            <w:r w:rsidRPr="00294A16">
              <w:rPr>
                <w:rFonts w:ascii="Century Gothic" w:hAnsi="Century Gothic"/>
                <w:spacing w:val="-4"/>
                <w:sz w:val="20"/>
                <w:szCs w:val="20"/>
              </w:rPr>
              <w:t xml:space="preserve">of </w:t>
            </w:r>
            <w:r w:rsidRPr="00294A16">
              <w:rPr>
                <w:rFonts w:ascii="Century Gothic" w:hAnsi="Century Gothic"/>
                <w:spacing w:val="-6"/>
                <w:sz w:val="20"/>
                <w:szCs w:val="20"/>
              </w:rPr>
              <w:t xml:space="preserve">our audit </w:t>
            </w:r>
            <w:r w:rsidRPr="00294A16">
              <w:rPr>
                <w:rFonts w:ascii="Century Gothic" w:hAnsi="Century Gothic"/>
                <w:spacing w:val="-4"/>
                <w:sz w:val="20"/>
                <w:szCs w:val="20"/>
              </w:rPr>
              <w:t xml:space="preserve">or otherwise </w:t>
            </w:r>
            <w:r w:rsidRPr="00294A16">
              <w:rPr>
                <w:rFonts w:ascii="Century Gothic" w:hAnsi="Century Gothic"/>
                <w:sz w:val="20"/>
                <w:szCs w:val="20"/>
              </w:rPr>
              <w:t xml:space="preserve">appears to </w:t>
            </w:r>
            <w:r w:rsidRPr="00294A16">
              <w:rPr>
                <w:rFonts w:ascii="Century Gothic" w:hAnsi="Century Gothic"/>
                <w:spacing w:val="-4"/>
                <w:sz w:val="20"/>
                <w:szCs w:val="20"/>
              </w:rPr>
              <w:t xml:space="preserve">be </w:t>
            </w:r>
            <w:r w:rsidRPr="00294A16">
              <w:rPr>
                <w:rFonts w:ascii="Century Gothic" w:hAnsi="Century Gothic"/>
                <w:spacing w:val="-6"/>
                <w:sz w:val="20"/>
                <w:szCs w:val="20"/>
              </w:rPr>
              <w:t>materially</w:t>
            </w:r>
            <w:r w:rsidRPr="00294A16">
              <w:rPr>
                <w:rFonts w:ascii="Century Gothic" w:hAnsi="Century Gothic"/>
                <w:spacing w:val="-19"/>
                <w:sz w:val="20"/>
                <w:szCs w:val="20"/>
              </w:rPr>
              <w:t xml:space="preserve"> </w:t>
            </w:r>
            <w:r w:rsidRPr="00294A16">
              <w:rPr>
                <w:rFonts w:ascii="Century Gothic" w:hAnsi="Century Gothic"/>
                <w:spacing w:val="-4"/>
                <w:sz w:val="20"/>
                <w:szCs w:val="20"/>
              </w:rPr>
              <w:t xml:space="preserve">misstated. </w:t>
            </w:r>
          </w:p>
          <w:p w14:paraId="0FD2BFFA" w14:textId="77777777" w:rsidR="00B07BD1" w:rsidRPr="00294A16" w:rsidRDefault="00B07BD1" w:rsidP="00B07BD1">
            <w:pPr>
              <w:pStyle w:val="BodyText"/>
              <w:spacing w:line="242" w:lineRule="auto"/>
              <w:ind w:right="139"/>
              <w:jc w:val="both"/>
              <w:rPr>
                <w:rFonts w:ascii="Century Gothic" w:hAnsi="Century Gothic"/>
                <w:sz w:val="20"/>
                <w:szCs w:val="20"/>
              </w:rPr>
            </w:pPr>
          </w:p>
          <w:p w14:paraId="48725156" w14:textId="77777777" w:rsidR="00853C11" w:rsidRPr="00294A16" w:rsidRDefault="00B07BD1" w:rsidP="00B07BD1">
            <w:pPr>
              <w:pStyle w:val="BodyText"/>
              <w:spacing w:line="242" w:lineRule="auto"/>
              <w:ind w:right="139"/>
              <w:jc w:val="both"/>
              <w:rPr>
                <w:rFonts w:ascii="Century Gothic" w:hAnsi="Century Gothic"/>
                <w:sz w:val="20"/>
                <w:szCs w:val="20"/>
              </w:rPr>
            </w:pPr>
            <w:r w:rsidRPr="00294A16">
              <w:rPr>
                <w:rFonts w:ascii="Century Gothic" w:hAnsi="Century Gothic"/>
                <w:sz w:val="20"/>
                <w:szCs w:val="20"/>
              </w:rPr>
              <w:lastRenderedPageBreak/>
              <w:t xml:space="preserve">If, based </w:t>
            </w:r>
            <w:r w:rsidRPr="00294A16">
              <w:rPr>
                <w:rFonts w:ascii="Century Gothic" w:hAnsi="Century Gothic"/>
                <w:spacing w:val="-4"/>
                <w:sz w:val="20"/>
                <w:szCs w:val="20"/>
              </w:rPr>
              <w:t xml:space="preserve">on the </w:t>
            </w:r>
            <w:r w:rsidRPr="00294A16">
              <w:rPr>
                <w:rFonts w:ascii="Century Gothic" w:hAnsi="Century Gothic"/>
                <w:sz w:val="20"/>
                <w:szCs w:val="20"/>
              </w:rPr>
              <w:t xml:space="preserve">work we </w:t>
            </w:r>
            <w:r w:rsidRPr="00294A16">
              <w:rPr>
                <w:rFonts w:ascii="Century Gothic" w:hAnsi="Century Gothic"/>
                <w:spacing w:val="-3"/>
                <w:sz w:val="20"/>
                <w:szCs w:val="20"/>
              </w:rPr>
              <w:t xml:space="preserve">have performed, </w:t>
            </w:r>
            <w:r w:rsidRPr="00294A16">
              <w:rPr>
                <w:rFonts w:ascii="Century Gothic" w:hAnsi="Century Gothic"/>
                <w:sz w:val="20"/>
                <w:szCs w:val="20"/>
              </w:rPr>
              <w:t xml:space="preserve">we </w:t>
            </w:r>
            <w:r w:rsidRPr="00294A16">
              <w:rPr>
                <w:rFonts w:ascii="Century Gothic" w:hAnsi="Century Gothic"/>
                <w:spacing w:val="-6"/>
                <w:sz w:val="20"/>
                <w:szCs w:val="20"/>
              </w:rPr>
              <w:t xml:space="preserve">conclude </w:t>
            </w:r>
            <w:r w:rsidRPr="00294A16">
              <w:rPr>
                <w:rFonts w:ascii="Century Gothic" w:hAnsi="Century Gothic"/>
                <w:sz w:val="20"/>
                <w:szCs w:val="20"/>
              </w:rPr>
              <w:t xml:space="preserve">that there </w:t>
            </w:r>
            <w:r w:rsidRPr="00294A16">
              <w:rPr>
                <w:rFonts w:ascii="Century Gothic" w:hAnsi="Century Gothic"/>
                <w:spacing w:val="-9"/>
                <w:sz w:val="20"/>
                <w:szCs w:val="20"/>
              </w:rPr>
              <w:t xml:space="preserve">is  </w:t>
            </w:r>
            <w:r w:rsidRPr="00294A16">
              <w:rPr>
                <w:rFonts w:ascii="Century Gothic" w:hAnsi="Century Gothic"/>
                <w:sz w:val="20"/>
                <w:szCs w:val="20"/>
              </w:rPr>
              <w:t xml:space="preserve">a </w:t>
            </w:r>
            <w:r w:rsidRPr="00294A16">
              <w:rPr>
                <w:rFonts w:ascii="Century Gothic" w:hAnsi="Century Gothic"/>
                <w:spacing w:val="-3"/>
                <w:sz w:val="20"/>
                <w:szCs w:val="20"/>
              </w:rPr>
              <w:t xml:space="preserve">material </w:t>
            </w:r>
            <w:r w:rsidRPr="00294A16">
              <w:rPr>
                <w:rFonts w:ascii="Century Gothic" w:hAnsi="Century Gothic"/>
                <w:spacing w:val="-4"/>
                <w:sz w:val="20"/>
                <w:szCs w:val="20"/>
              </w:rPr>
              <w:t>misstatement  in this Board Report</w:t>
            </w:r>
            <w:r w:rsidRPr="00294A16">
              <w:rPr>
                <w:rFonts w:ascii="Century Gothic" w:hAnsi="Century Gothic"/>
                <w:spacing w:val="-3"/>
                <w:sz w:val="20"/>
                <w:szCs w:val="20"/>
              </w:rPr>
              <w:t xml:space="preserve">,  </w:t>
            </w:r>
            <w:r w:rsidRPr="00294A16">
              <w:rPr>
                <w:rFonts w:ascii="Century Gothic" w:hAnsi="Century Gothic"/>
                <w:sz w:val="20"/>
                <w:szCs w:val="20"/>
              </w:rPr>
              <w:t xml:space="preserve">we are </w:t>
            </w:r>
            <w:r w:rsidRPr="00294A16">
              <w:rPr>
                <w:rFonts w:ascii="Century Gothic" w:hAnsi="Century Gothic"/>
                <w:spacing w:val="-4"/>
                <w:sz w:val="20"/>
                <w:szCs w:val="20"/>
              </w:rPr>
              <w:t xml:space="preserve">required </w:t>
            </w:r>
            <w:r w:rsidRPr="00294A16">
              <w:rPr>
                <w:rFonts w:ascii="Century Gothic" w:hAnsi="Century Gothic"/>
                <w:sz w:val="20"/>
                <w:szCs w:val="20"/>
              </w:rPr>
              <w:t xml:space="preserve">to </w:t>
            </w:r>
            <w:r w:rsidRPr="00294A16">
              <w:rPr>
                <w:rFonts w:ascii="Century Gothic" w:hAnsi="Century Gothic"/>
                <w:spacing w:val="-2"/>
                <w:sz w:val="20"/>
                <w:szCs w:val="20"/>
              </w:rPr>
              <w:t xml:space="preserve">report </w:t>
            </w:r>
            <w:r w:rsidRPr="00294A16">
              <w:rPr>
                <w:rFonts w:ascii="Century Gothic" w:hAnsi="Century Gothic"/>
                <w:sz w:val="20"/>
                <w:szCs w:val="20"/>
              </w:rPr>
              <w:t xml:space="preserve">that fact. We </w:t>
            </w:r>
            <w:r w:rsidRPr="00294A16">
              <w:rPr>
                <w:rFonts w:ascii="Century Gothic" w:hAnsi="Century Gothic"/>
                <w:spacing w:val="-3"/>
                <w:sz w:val="20"/>
                <w:szCs w:val="20"/>
              </w:rPr>
              <w:t xml:space="preserve">have </w:t>
            </w:r>
            <w:r w:rsidRPr="00294A16">
              <w:rPr>
                <w:rFonts w:ascii="Century Gothic" w:hAnsi="Century Gothic"/>
                <w:spacing w:val="-8"/>
                <w:sz w:val="20"/>
                <w:szCs w:val="20"/>
              </w:rPr>
              <w:t xml:space="preserve">nothing </w:t>
            </w:r>
            <w:r w:rsidRPr="00294A16">
              <w:rPr>
                <w:rFonts w:ascii="Century Gothic" w:hAnsi="Century Gothic"/>
                <w:sz w:val="20"/>
                <w:szCs w:val="20"/>
              </w:rPr>
              <w:t xml:space="preserve">to </w:t>
            </w:r>
            <w:r w:rsidRPr="00294A16">
              <w:rPr>
                <w:rFonts w:ascii="Century Gothic" w:hAnsi="Century Gothic"/>
                <w:spacing w:val="-2"/>
                <w:sz w:val="20"/>
                <w:szCs w:val="20"/>
              </w:rPr>
              <w:t xml:space="preserve">report </w:t>
            </w:r>
            <w:r w:rsidRPr="00294A16">
              <w:rPr>
                <w:rFonts w:ascii="Century Gothic" w:hAnsi="Century Gothic"/>
                <w:spacing w:val="-9"/>
                <w:sz w:val="20"/>
                <w:szCs w:val="20"/>
              </w:rPr>
              <w:t xml:space="preserve">in </w:t>
            </w:r>
            <w:r w:rsidRPr="00294A16">
              <w:rPr>
                <w:rFonts w:ascii="Century Gothic" w:hAnsi="Century Gothic"/>
                <w:spacing w:val="-8"/>
                <w:sz w:val="20"/>
                <w:szCs w:val="20"/>
              </w:rPr>
              <w:t>this</w:t>
            </w:r>
            <w:r w:rsidRPr="00294A16">
              <w:rPr>
                <w:rFonts w:ascii="Century Gothic" w:hAnsi="Century Gothic"/>
                <w:spacing w:val="14"/>
                <w:sz w:val="20"/>
                <w:szCs w:val="20"/>
              </w:rPr>
              <w:t xml:space="preserve"> </w:t>
            </w:r>
            <w:r w:rsidRPr="00294A16">
              <w:rPr>
                <w:rFonts w:ascii="Century Gothic" w:hAnsi="Century Gothic"/>
                <w:sz w:val="20"/>
                <w:szCs w:val="20"/>
              </w:rPr>
              <w:t>regard.</w:t>
            </w:r>
          </w:p>
          <w:p w14:paraId="088B3E8D" w14:textId="75EE0CEA" w:rsidR="00B07BD1" w:rsidRPr="00294A16" w:rsidRDefault="00B07BD1" w:rsidP="00B07BD1">
            <w:pPr>
              <w:pStyle w:val="BodyText"/>
              <w:spacing w:line="242" w:lineRule="auto"/>
              <w:ind w:right="139"/>
              <w:jc w:val="both"/>
              <w:rPr>
                <w:rFonts w:ascii="Century Gothic" w:hAnsi="Century Gothic"/>
                <w:spacing w:val="-4"/>
                <w:sz w:val="20"/>
                <w:szCs w:val="20"/>
              </w:rPr>
            </w:pPr>
          </w:p>
        </w:tc>
      </w:tr>
      <w:tr w:rsidR="00853C11" w:rsidRPr="00294A16" w14:paraId="56FDE6A1" w14:textId="77777777" w:rsidTr="00BC2C76">
        <w:tc>
          <w:tcPr>
            <w:tcW w:w="421" w:type="dxa"/>
          </w:tcPr>
          <w:p w14:paraId="204E7F23" w14:textId="2502686E" w:rsidR="00853C11" w:rsidRPr="00294A16" w:rsidRDefault="00853C11">
            <w:pPr>
              <w:rPr>
                <w:rFonts w:ascii="Century Gothic" w:hAnsi="Century Gothic"/>
                <w:sz w:val="20"/>
                <w:szCs w:val="20"/>
                <w:lang w:val="en-US"/>
              </w:rPr>
            </w:pPr>
            <w:r w:rsidRPr="00294A16">
              <w:rPr>
                <w:rFonts w:ascii="Century Gothic" w:hAnsi="Century Gothic"/>
                <w:sz w:val="20"/>
                <w:szCs w:val="20"/>
                <w:lang w:val="en-US"/>
              </w:rPr>
              <w:lastRenderedPageBreak/>
              <w:t>5.</w:t>
            </w:r>
          </w:p>
        </w:tc>
        <w:tc>
          <w:tcPr>
            <w:tcW w:w="8595" w:type="dxa"/>
            <w:gridSpan w:val="2"/>
          </w:tcPr>
          <w:p w14:paraId="69A61E5C" w14:textId="741676FE" w:rsidR="00853C11" w:rsidRPr="00294A16" w:rsidRDefault="00853C11" w:rsidP="00853C11">
            <w:pPr>
              <w:pStyle w:val="Heading1"/>
              <w:ind w:left="0"/>
              <w:outlineLvl w:val="0"/>
              <w:rPr>
                <w:rFonts w:ascii="Century Gothic" w:hAnsi="Century Gothic"/>
                <w:sz w:val="20"/>
                <w:szCs w:val="20"/>
              </w:rPr>
            </w:pPr>
            <w:r w:rsidRPr="00294A16">
              <w:rPr>
                <w:rFonts w:ascii="Century Gothic" w:hAnsi="Century Gothic"/>
                <w:sz w:val="20"/>
                <w:szCs w:val="20"/>
              </w:rPr>
              <w:t xml:space="preserve">Management’s Responsibility </w:t>
            </w:r>
            <w:r w:rsidRPr="00294A16">
              <w:rPr>
                <w:rFonts w:ascii="Century Gothic" w:hAnsi="Century Gothic"/>
                <w:spacing w:val="-3"/>
                <w:sz w:val="20"/>
                <w:szCs w:val="20"/>
              </w:rPr>
              <w:t xml:space="preserve">for </w:t>
            </w:r>
            <w:r w:rsidRPr="00294A16">
              <w:rPr>
                <w:rFonts w:ascii="Century Gothic" w:hAnsi="Century Gothic"/>
                <w:sz w:val="20"/>
                <w:szCs w:val="20"/>
              </w:rPr>
              <w:t>the</w:t>
            </w:r>
            <w:r w:rsidRPr="00294A16">
              <w:rPr>
                <w:rFonts w:ascii="Century Gothic" w:hAnsi="Century Gothic"/>
                <w:spacing w:val="-4"/>
                <w:sz w:val="20"/>
                <w:szCs w:val="20"/>
              </w:rPr>
              <w:t xml:space="preserve"> </w:t>
            </w:r>
            <w:r w:rsidR="00EC2FCF" w:rsidRPr="00294A16">
              <w:rPr>
                <w:rFonts w:ascii="Century Gothic" w:hAnsi="Century Gothic"/>
                <w:spacing w:val="-4"/>
                <w:sz w:val="20"/>
                <w:szCs w:val="20"/>
              </w:rPr>
              <w:t>Financial Statements</w:t>
            </w:r>
          </w:p>
          <w:p w14:paraId="2E037DCD" w14:textId="77777777" w:rsidR="00853C11" w:rsidRPr="00294A16" w:rsidRDefault="00853C11" w:rsidP="00853C11">
            <w:pPr>
              <w:pStyle w:val="BodyText"/>
              <w:spacing w:line="242" w:lineRule="auto"/>
              <w:ind w:right="139"/>
              <w:jc w:val="both"/>
              <w:rPr>
                <w:rFonts w:ascii="Century Gothic" w:hAnsi="Century Gothic"/>
                <w:sz w:val="20"/>
                <w:szCs w:val="20"/>
              </w:rPr>
            </w:pPr>
          </w:p>
        </w:tc>
      </w:tr>
      <w:tr w:rsidR="00853C11" w:rsidRPr="00294A16" w14:paraId="5D3ADD1F" w14:textId="77777777" w:rsidTr="00E276C6">
        <w:tc>
          <w:tcPr>
            <w:tcW w:w="421" w:type="dxa"/>
          </w:tcPr>
          <w:p w14:paraId="47CCA928" w14:textId="77777777" w:rsidR="00853C11" w:rsidRPr="00294A16" w:rsidRDefault="00853C11">
            <w:pPr>
              <w:rPr>
                <w:rFonts w:ascii="Century Gothic" w:hAnsi="Century Gothic"/>
                <w:sz w:val="20"/>
                <w:szCs w:val="20"/>
                <w:lang w:val="en-US"/>
              </w:rPr>
            </w:pPr>
          </w:p>
        </w:tc>
        <w:tc>
          <w:tcPr>
            <w:tcW w:w="567" w:type="dxa"/>
          </w:tcPr>
          <w:p w14:paraId="118241B8" w14:textId="1B27BB7D" w:rsidR="00853C11" w:rsidRPr="00294A16" w:rsidRDefault="00853C11">
            <w:pPr>
              <w:rPr>
                <w:rFonts w:ascii="Century Gothic" w:hAnsi="Century Gothic"/>
                <w:sz w:val="20"/>
                <w:szCs w:val="20"/>
              </w:rPr>
            </w:pPr>
            <w:r w:rsidRPr="00294A16">
              <w:rPr>
                <w:rFonts w:ascii="Century Gothic" w:hAnsi="Century Gothic"/>
                <w:sz w:val="20"/>
                <w:szCs w:val="20"/>
              </w:rPr>
              <w:t>A.</w:t>
            </w:r>
          </w:p>
        </w:tc>
        <w:tc>
          <w:tcPr>
            <w:tcW w:w="8028" w:type="dxa"/>
          </w:tcPr>
          <w:p w14:paraId="4BE102A1" w14:textId="7767B061" w:rsidR="00853C11" w:rsidRPr="00294A16" w:rsidRDefault="00853C11" w:rsidP="00853C11">
            <w:pPr>
              <w:pStyle w:val="BodyText"/>
              <w:ind w:right="121"/>
              <w:jc w:val="both"/>
              <w:rPr>
                <w:rFonts w:ascii="Century Gothic" w:hAnsi="Century Gothic"/>
                <w:sz w:val="20"/>
                <w:szCs w:val="20"/>
              </w:rPr>
            </w:pPr>
            <w:r w:rsidRPr="00294A16">
              <w:rPr>
                <w:rFonts w:ascii="Century Gothic" w:hAnsi="Century Gothic"/>
                <w:spacing w:val="-4"/>
                <w:sz w:val="20"/>
                <w:szCs w:val="20"/>
              </w:rPr>
              <w:t xml:space="preserve">The </w:t>
            </w:r>
            <w:r w:rsidRPr="00294A16">
              <w:rPr>
                <w:rFonts w:ascii="Century Gothic" w:hAnsi="Century Gothic"/>
                <w:spacing w:val="-5"/>
                <w:sz w:val="20"/>
                <w:szCs w:val="20"/>
              </w:rPr>
              <w:t xml:space="preserve">Company’s </w:t>
            </w:r>
            <w:r w:rsidRPr="00294A16">
              <w:rPr>
                <w:rFonts w:ascii="Century Gothic" w:hAnsi="Century Gothic"/>
                <w:sz w:val="20"/>
                <w:szCs w:val="20"/>
              </w:rPr>
              <w:t xml:space="preserve">Board </w:t>
            </w:r>
            <w:r w:rsidRPr="00294A16">
              <w:rPr>
                <w:rFonts w:ascii="Century Gothic" w:hAnsi="Century Gothic"/>
                <w:spacing w:val="-4"/>
                <w:sz w:val="20"/>
                <w:szCs w:val="20"/>
              </w:rPr>
              <w:t xml:space="preserve">of  </w:t>
            </w:r>
            <w:r w:rsidRPr="00294A16">
              <w:rPr>
                <w:rFonts w:ascii="Century Gothic" w:hAnsi="Century Gothic"/>
                <w:spacing w:val="-3"/>
                <w:sz w:val="20"/>
                <w:szCs w:val="20"/>
              </w:rPr>
              <w:t xml:space="preserve">Directors </w:t>
            </w:r>
            <w:r w:rsidRPr="00294A16">
              <w:rPr>
                <w:rFonts w:ascii="Century Gothic" w:hAnsi="Century Gothic"/>
                <w:spacing w:val="-9"/>
                <w:sz w:val="20"/>
                <w:szCs w:val="20"/>
              </w:rPr>
              <w:t xml:space="preserve">is  </w:t>
            </w:r>
            <w:r w:rsidRPr="00294A16">
              <w:rPr>
                <w:rFonts w:ascii="Century Gothic" w:hAnsi="Century Gothic"/>
                <w:spacing w:val="-6"/>
                <w:sz w:val="20"/>
                <w:szCs w:val="20"/>
              </w:rPr>
              <w:t xml:space="preserve">responsible  </w:t>
            </w:r>
            <w:r w:rsidRPr="00294A16">
              <w:rPr>
                <w:rFonts w:ascii="Century Gothic" w:hAnsi="Century Gothic"/>
                <w:spacing w:val="-3"/>
                <w:sz w:val="20"/>
                <w:szCs w:val="20"/>
              </w:rPr>
              <w:t xml:space="preserve">for  </w:t>
            </w:r>
            <w:r w:rsidRPr="00294A16">
              <w:rPr>
                <w:rFonts w:ascii="Century Gothic" w:hAnsi="Century Gothic"/>
                <w:spacing w:val="-4"/>
                <w:sz w:val="20"/>
                <w:szCs w:val="20"/>
              </w:rPr>
              <w:t xml:space="preserve">the  </w:t>
            </w:r>
            <w:r w:rsidRPr="00294A16">
              <w:rPr>
                <w:rFonts w:ascii="Century Gothic" w:hAnsi="Century Gothic"/>
                <w:sz w:val="20"/>
                <w:szCs w:val="20"/>
              </w:rPr>
              <w:t xml:space="preserve">matters stated </w:t>
            </w:r>
            <w:r w:rsidRPr="00294A16">
              <w:rPr>
                <w:rFonts w:ascii="Century Gothic" w:hAnsi="Century Gothic"/>
                <w:spacing w:val="-9"/>
                <w:sz w:val="20"/>
                <w:szCs w:val="20"/>
              </w:rPr>
              <w:t xml:space="preserve">in  </w:t>
            </w:r>
            <w:r w:rsidRPr="00294A16">
              <w:rPr>
                <w:rFonts w:ascii="Century Gothic" w:hAnsi="Century Gothic"/>
                <w:spacing w:val="-3"/>
                <w:sz w:val="20"/>
                <w:szCs w:val="20"/>
              </w:rPr>
              <w:t xml:space="preserve">section </w:t>
            </w:r>
            <w:r w:rsidRPr="00294A16">
              <w:rPr>
                <w:rFonts w:ascii="Century Gothic" w:hAnsi="Century Gothic"/>
                <w:spacing w:val="-6"/>
                <w:sz w:val="20"/>
                <w:szCs w:val="20"/>
              </w:rPr>
              <w:t xml:space="preserve">134(5)  </w:t>
            </w:r>
            <w:r w:rsidRPr="00294A16">
              <w:rPr>
                <w:rFonts w:ascii="Century Gothic" w:hAnsi="Century Gothic"/>
                <w:spacing w:val="-4"/>
                <w:sz w:val="20"/>
                <w:szCs w:val="20"/>
              </w:rPr>
              <w:t xml:space="preserve">of the  </w:t>
            </w:r>
            <w:r w:rsidRPr="00294A16">
              <w:rPr>
                <w:rFonts w:ascii="Century Gothic" w:hAnsi="Century Gothic"/>
                <w:spacing w:val="2"/>
                <w:sz w:val="20"/>
                <w:szCs w:val="20"/>
              </w:rPr>
              <w:t xml:space="preserve">Act </w:t>
            </w:r>
            <w:r w:rsidRPr="00294A16">
              <w:rPr>
                <w:rFonts w:ascii="Century Gothic" w:hAnsi="Century Gothic"/>
                <w:spacing w:val="-5"/>
                <w:sz w:val="20"/>
                <w:szCs w:val="20"/>
              </w:rPr>
              <w:t xml:space="preserve">with  </w:t>
            </w:r>
            <w:r w:rsidRPr="00294A16">
              <w:rPr>
                <w:rFonts w:ascii="Century Gothic" w:hAnsi="Century Gothic"/>
                <w:sz w:val="20"/>
                <w:szCs w:val="20"/>
              </w:rPr>
              <w:t xml:space="preserve">respect  </w:t>
            </w:r>
            <w:r w:rsidRPr="00294A16">
              <w:rPr>
                <w:rFonts w:ascii="Century Gothic" w:hAnsi="Century Gothic"/>
                <w:spacing w:val="-9"/>
                <w:sz w:val="20"/>
                <w:szCs w:val="20"/>
              </w:rPr>
              <w:t xml:space="preserve">to </w:t>
            </w:r>
            <w:r w:rsidRPr="00294A16">
              <w:rPr>
                <w:rFonts w:ascii="Century Gothic" w:hAnsi="Century Gothic"/>
                <w:spacing w:val="-4"/>
                <w:sz w:val="20"/>
                <w:szCs w:val="20"/>
              </w:rPr>
              <w:t xml:space="preserve">the </w:t>
            </w:r>
            <w:r w:rsidRPr="00294A16">
              <w:rPr>
                <w:rFonts w:ascii="Century Gothic" w:hAnsi="Century Gothic"/>
                <w:spacing w:val="-3"/>
                <w:sz w:val="20"/>
                <w:szCs w:val="20"/>
              </w:rPr>
              <w:t xml:space="preserve">preparation </w:t>
            </w:r>
            <w:r w:rsidRPr="00294A16">
              <w:rPr>
                <w:rFonts w:ascii="Century Gothic" w:hAnsi="Century Gothic"/>
                <w:spacing w:val="-4"/>
                <w:sz w:val="20"/>
                <w:szCs w:val="20"/>
              </w:rPr>
              <w:t xml:space="preserve">of </w:t>
            </w:r>
            <w:r w:rsidRPr="00294A16">
              <w:rPr>
                <w:rFonts w:ascii="Century Gothic" w:hAnsi="Century Gothic"/>
                <w:sz w:val="20"/>
                <w:szCs w:val="20"/>
              </w:rPr>
              <w:t xml:space="preserve">these </w:t>
            </w:r>
            <w:r w:rsidR="00EC2FCF" w:rsidRPr="00294A16">
              <w:rPr>
                <w:rFonts w:ascii="Century Gothic" w:hAnsi="Century Gothic"/>
                <w:spacing w:val="-5"/>
                <w:sz w:val="20"/>
                <w:szCs w:val="20"/>
              </w:rPr>
              <w:t>Financial Statements</w:t>
            </w:r>
            <w:r w:rsidRPr="00294A16">
              <w:rPr>
                <w:rFonts w:ascii="Century Gothic" w:hAnsi="Century Gothic"/>
                <w:sz w:val="20"/>
                <w:szCs w:val="20"/>
              </w:rPr>
              <w:t xml:space="preserve"> that  </w:t>
            </w:r>
            <w:r w:rsidRPr="00294A16">
              <w:rPr>
                <w:rFonts w:ascii="Century Gothic" w:hAnsi="Century Gothic"/>
                <w:spacing w:val="-9"/>
                <w:sz w:val="20"/>
                <w:szCs w:val="20"/>
              </w:rPr>
              <w:t xml:space="preserve">give  </w:t>
            </w:r>
            <w:r w:rsidRPr="00294A16">
              <w:rPr>
                <w:rFonts w:ascii="Century Gothic" w:hAnsi="Century Gothic"/>
                <w:sz w:val="20"/>
                <w:szCs w:val="20"/>
              </w:rPr>
              <w:t xml:space="preserve">a  </w:t>
            </w:r>
            <w:r w:rsidRPr="00294A16">
              <w:rPr>
                <w:rFonts w:ascii="Century Gothic" w:hAnsi="Century Gothic"/>
                <w:spacing w:val="-3"/>
                <w:sz w:val="20"/>
                <w:szCs w:val="20"/>
              </w:rPr>
              <w:t xml:space="preserve">true  </w:t>
            </w:r>
            <w:r w:rsidRPr="00294A16">
              <w:rPr>
                <w:rFonts w:ascii="Century Gothic" w:hAnsi="Century Gothic"/>
                <w:sz w:val="20"/>
                <w:szCs w:val="20"/>
              </w:rPr>
              <w:t xml:space="preserve">and  </w:t>
            </w:r>
            <w:r w:rsidRPr="00294A16">
              <w:rPr>
                <w:rFonts w:ascii="Century Gothic" w:hAnsi="Century Gothic"/>
                <w:spacing w:val="-4"/>
                <w:sz w:val="20"/>
                <w:szCs w:val="20"/>
              </w:rPr>
              <w:t xml:space="preserve">fair  </w:t>
            </w:r>
            <w:r w:rsidRPr="00294A16">
              <w:rPr>
                <w:rFonts w:ascii="Century Gothic" w:hAnsi="Century Gothic"/>
                <w:spacing w:val="-6"/>
                <w:sz w:val="20"/>
                <w:szCs w:val="20"/>
              </w:rPr>
              <w:t xml:space="preserve">view  </w:t>
            </w:r>
            <w:r w:rsidRPr="00294A16">
              <w:rPr>
                <w:rFonts w:ascii="Century Gothic" w:hAnsi="Century Gothic"/>
                <w:spacing w:val="-4"/>
                <w:sz w:val="20"/>
                <w:szCs w:val="20"/>
              </w:rPr>
              <w:t xml:space="preserve">of  the  </w:t>
            </w:r>
            <w:r w:rsidRPr="00294A16">
              <w:rPr>
                <w:rFonts w:ascii="Century Gothic" w:hAnsi="Century Gothic"/>
                <w:spacing w:val="-5"/>
                <w:sz w:val="20"/>
                <w:szCs w:val="20"/>
              </w:rPr>
              <w:t xml:space="preserve">financial  </w:t>
            </w:r>
            <w:r w:rsidRPr="00294A16">
              <w:rPr>
                <w:rFonts w:ascii="Century Gothic" w:hAnsi="Century Gothic"/>
                <w:spacing w:val="-8"/>
                <w:sz w:val="20"/>
                <w:szCs w:val="20"/>
              </w:rPr>
              <w:t xml:space="preserve">position, </w:t>
            </w:r>
            <w:r w:rsidRPr="00294A16">
              <w:rPr>
                <w:rFonts w:ascii="Century Gothic" w:hAnsi="Century Gothic"/>
                <w:spacing w:val="-5"/>
                <w:sz w:val="20"/>
                <w:szCs w:val="20"/>
              </w:rPr>
              <w:t xml:space="preserve">financial </w:t>
            </w:r>
            <w:r w:rsidRPr="00294A16">
              <w:rPr>
                <w:rFonts w:ascii="Century Gothic" w:hAnsi="Century Gothic"/>
                <w:sz w:val="20"/>
                <w:szCs w:val="20"/>
              </w:rPr>
              <w:t xml:space="preserve">performance, and </w:t>
            </w:r>
            <w:r w:rsidRPr="00294A16">
              <w:rPr>
                <w:rFonts w:ascii="Century Gothic" w:hAnsi="Century Gothic"/>
                <w:spacing w:val="2"/>
                <w:sz w:val="20"/>
                <w:szCs w:val="20"/>
              </w:rPr>
              <w:t xml:space="preserve">cash </w:t>
            </w:r>
            <w:r w:rsidRPr="00294A16">
              <w:rPr>
                <w:rFonts w:ascii="Century Gothic" w:hAnsi="Century Gothic"/>
                <w:spacing w:val="-5"/>
                <w:sz w:val="20"/>
                <w:szCs w:val="20"/>
              </w:rPr>
              <w:t xml:space="preserve">flows  </w:t>
            </w:r>
            <w:r w:rsidRPr="00294A16">
              <w:rPr>
                <w:rFonts w:ascii="Century Gothic" w:hAnsi="Century Gothic"/>
                <w:spacing w:val="-4"/>
                <w:sz w:val="20"/>
                <w:szCs w:val="20"/>
              </w:rPr>
              <w:t xml:space="preserve">of the  </w:t>
            </w:r>
            <w:r w:rsidRPr="00294A16">
              <w:rPr>
                <w:rFonts w:ascii="Century Gothic" w:hAnsi="Century Gothic"/>
                <w:spacing w:val="-5"/>
                <w:sz w:val="20"/>
                <w:szCs w:val="20"/>
              </w:rPr>
              <w:t xml:space="preserve">Company  </w:t>
            </w:r>
            <w:r w:rsidRPr="00294A16">
              <w:rPr>
                <w:rFonts w:ascii="Century Gothic" w:hAnsi="Century Gothic"/>
                <w:spacing w:val="-9"/>
                <w:sz w:val="20"/>
                <w:szCs w:val="20"/>
              </w:rPr>
              <w:t xml:space="preserve">in  </w:t>
            </w:r>
            <w:r w:rsidRPr="00294A16">
              <w:rPr>
                <w:rFonts w:ascii="Century Gothic" w:hAnsi="Century Gothic"/>
                <w:spacing w:val="-4"/>
                <w:sz w:val="20"/>
                <w:szCs w:val="20"/>
              </w:rPr>
              <w:t xml:space="preserve">accordance </w:t>
            </w:r>
            <w:r w:rsidRPr="00294A16">
              <w:rPr>
                <w:rFonts w:ascii="Century Gothic" w:hAnsi="Century Gothic"/>
                <w:spacing w:val="-5"/>
                <w:sz w:val="20"/>
                <w:szCs w:val="20"/>
              </w:rPr>
              <w:t xml:space="preserve">with </w:t>
            </w:r>
            <w:r w:rsidRPr="00294A16">
              <w:rPr>
                <w:rFonts w:ascii="Century Gothic" w:hAnsi="Century Gothic"/>
                <w:spacing w:val="-4"/>
                <w:sz w:val="20"/>
                <w:szCs w:val="20"/>
              </w:rPr>
              <w:t xml:space="preserve">the </w:t>
            </w:r>
            <w:r w:rsidRPr="00294A16">
              <w:rPr>
                <w:rFonts w:ascii="Century Gothic" w:hAnsi="Century Gothic"/>
                <w:sz w:val="20"/>
                <w:szCs w:val="20"/>
              </w:rPr>
              <w:t xml:space="preserve">AS and </w:t>
            </w:r>
            <w:r w:rsidRPr="00294A16">
              <w:rPr>
                <w:rFonts w:ascii="Century Gothic" w:hAnsi="Century Gothic"/>
                <w:spacing w:val="-3"/>
                <w:sz w:val="20"/>
                <w:szCs w:val="20"/>
              </w:rPr>
              <w:t xml:space="preserve">other </w:t>
            </w:r>
            <w:r w:rsidRPr="00294A16">
              <w:rPr>
                <w:rFonts w:ascii="Century Gothic" w:hAnsi="Century Gothic"/>
                <w:spacing w:val="-5"/>
                <w:sz w:val="20"/>
                <w:szCs w:val="20"/>
              </w:rPr>
              <w:t xml:space="preserve">accounting </w:t>
            </w:r>
            <w:r w:rsidRPr="00294A16">
              <w:rPr>
                <w:rFonts w:ascii="Century Gothic" w:hAnsi="Century Gothic"/>
                <w:spacing w:val="-7"/>
                <w:sz w:val="20"/>
                <w:szCs w:val="20"/>
              </w:rPr>
              <w:t xml:space="preserve">principles </w:t>
            </w:r>
            <w:r w:rsidRPr="00294A16">
              <w:rPr>
                <w:rFonts w:ascii="Century Gothic" w:hAnsi="Century Gothic"/>
                <w:spacing w:val="-5"/>
                <w:sz w:val="20"/>
                <w:szCs w:val="20"/>
              </w:rPr>
              <w:t xml:space="preserve">generally  </w:t>
            </w:r>
            <w:r w:rsidRPr="00294A16">
              <w:rPr>
                <w:rFonts w:ascii="Century Gothic" w:hAnsi="Century Gothic"/>
                <w:sz w:val="20"/>
                <w:szCs w:val="20"/>
              </w:rPr>
              <w:t xml:space="preserve">accepted  </w:t>
            </w:r>
            <w:r w:rsidRPr="00294A16">
              <w:rPr>
                <w:rFonts w:ascii="Century Gothic" w:hAnsi="Century Gothic"/>
                <w:spacing w:val="-9"/>
                <w:sz w:val="20"/>
                <w:szCs w:val="20"/>
              </w:rPr>
              <w:t xml:space="preserve">in  </w:t>
            </w:r>
            <w:r w:rsidRPr="00294A16">
              <w:rPr>
                <w:rFonts w:ascii="Century Gothic" w:hAnsi="Century Gothic"/>
                <w:spacing w:val="-5"/>
                <w:sz w:val="20"/>
                <w:szCs w:val="20"/>
              </w:rPr>
              <w:t xml:space="preserve">India.  </w:t>
            </w:r>
            <w:r w:rsidRPr="00294A16">
              <w:rPr>
                <w:rFonts w:ascii="Century Gothic" w:hAnsi="Century Gothic"/>
                <w:spacing w:val="-8"/>
                <w:sz w:val="20"/>
                <w:szCs w:val="20"/>
              </w:rPr>
              <w:t xml:space="preserve">This  responsibility  </w:t>
            </w:r>
            <w:r w:rsidRPr="00294A16">
              <w:rPr>
                <w:rFonts w:ascii="Century Gothic" w:hAnsi="Century Gothic"/>
                <w:spacing w:val="-3"/>
                <w:sz w:val="20"/>
                <w:szCs w:val="20"/>
              </w:rPr>
              <w:t xml:space="preserve">also  </w:t>
            </w:r>
            <w:r w:rsidRPr="00294A16">
              <w:rPr>
                <w:rFonts w:ascii="Century Gothic" w:hAnsi="Century Gothic"/>
                <w:spacing w:val="-5"/>
                <w:sz w:val="20"/>
                <w:szCs w:val="20"/>
              </w:rPr>
              <w:t xml:space="preserve">includes </w:t>
            </w:r>
            <w:r w:rsidRPr="00294A16">
              <w:rPr>
                <w:rFonts w:ascii="Century Gothic" w:hAnsi="Century Gothic"/>
                <w:spacing w:val="-4"/>
                <w:sz w:val="20"/>
                <w:szCs w:val="20"/>
              </w:rPr>
              <w:t xml:space="preserve">maintenance of </w:t>
            </w:r>
            <w:r w:rsidRPr="00294A16">
              <w:rPr>
                <w:rFonts w:ascii="Century Gothic" w:hAnsi="Century Gothic"/>
                <w:sz w:val="20"/>
                <w:szCs w:val="20"/>
              </w:rPr>
              <w:t xml:space="preserve">adequate </w:t>
            </w:r>
            <w:r w:rsidRPr="00294A16">
              <w:rPr>
                <w:rFonts w:ascii="Century Gothic" w:hAnsi="Century Gothic"/>
                <w:spacing w:val="-5"/>
                <w:sz w:val="20"/>
                <w:szCs w:val="20"/>
              </w:rPr>
              <w:t xml:space="preserve">accounting </w:t>
            </w:r>
            <w:r w:rsidRPr="00294A16">
              <w:rPr>
                <w:rFonts w:ascii="Century Gothic" w:hAnsi="Century Gothic"/>
                <w:sz w:val="20"/>
                <w:szCs w:val="20"/>
              </w:rPr>
              <w:t xml:space="preserve">records </w:t>
            </w:r>
            <w:r w:rsidRPr="00294A16">
              <w:rPr>
                <w:rFonts w:ascii="Century Gothic" w:hAnsi="Century Gothic"/>
                <w:spacing w:val="-9"/>
                <w:sz w:val="20"/>
                <w:szCs w:val="20"/>
              </w:rPr>
              <w:t xml:space="preserve">in </w:t>
            </w:r>
            <w:r w:rsidRPr="00294A16">
              <w:rPr>
                <w:rFonts w:ascii="Century Gothic" w:hAnsi="Century Gothic"/>
                <w:sz w:val="20"/>
                <w:szCs w:val="20"/>
              </w:rPr>
              <w:t xml:space="preserve">accordance </w:t>
            </w:r>
            <w:r w:rsidRPr="00294A16">
              <w:rPr>
                <w:rFonts w:ascii="Century Gothic" w:hAnsi="Century Gothic"/>
                <w:spacing w:val="-5"/>
                <w:sz w:val="20"/>
                <w:szCs w:val="20"/>
              </w:rPr>
              <w:t xml:space="preserve">with </w:t>
            </w:r>
            <w:r w:rsidRPr="00294A16">
              <w:rPr>
                <w:rFonts w:ascii="Century Gothic" w:hAnsi="Century Gothic"/>
                <w:sz w:val="20"/>
                <w:szCs w:val="20"/>
              </w:rPr>
              <w:t xml:space="preserve">the </w:t>
            </w:r>
            <w:r w:rsidRPr="00294A16">
              <w:rPr>
                <w:rFonts w:ascii="Century Gothic" w:hAnsi="Century Gothic"/>
                <w:spacing w:val="-8"/>
                <w:sz w:val="20"/>
                <w:szCs w:val="20"/>
              </w:rPr>
              <w:t xml:space="preserve">provisions </w:t>
            </w:r>
            <w:r w:rsidRPr="00294A16">
              <w:rPr>
                <w:rFonts w:ascii="Century Gothic" w:hAnsi="Century Gothic"/>
                <w:spacing w:val="-4"/>
                <w:sz w:val="20"/>
                <w:szCs w:val="20"/>
              </w:rPr>
              <w:t xml:space="preserve">of the  </w:t>
            </w:r>
            <w:r w:rsidRPr="00294A16">
              <w:rPr>
                <w:rFonts w:ascii="Century Gothic" w:hAnsi="Century Gothic"/>
                <w:spacing w:val="2"/>
                <w:sz w:val="20"/>
                <w:szCs w:val="20"/>
              </w:rPr>
              <w:t xml:space="preserve">Act </w:t>
            </w:r>
            <w:r w:rsidRPr="00294A16">
              <w:rPr>
                <w:rFonts w:ascii="Century Gothic" w:hAnsi="Century Gothic"/>
                <w:spacing w:val="-3"/>
                <w:sz w:val="20"/>
                <w:szCs w:val="20"/>
              </w:rPr>
              <w:t xml:space="preserve">for safeguarding  </w:t>
            </w:r>
            <w:r w:rsidRPr="00294A16">
              <w:rPr>
                <w:rFonts w:ascii="Century Gothic" w:hAnsi="Century Gothic"/>
                <w:spacing w:val="-4"/>
                <w:sz w:val="20"/>
                <w:szCs w:val="20"/>
              </w:rPr>
              <w:t xml:space="preserve">the </w:t>
            </w:r>
            <w:r w:rsidRPr="00294A16">
              <w:rPr>
                <w:rFonts w:ascii="Century Gothic" w:hAnsi="Century Gothic"/>
                <w:sz w:val="20"/>
                <w:szCs w:val="20"/>
              </w:rPr>
              <w:t xml:space="preserve">assets </w:t>
            </w:r>
            <w:r w:rsidRPr="00294A16">
              <w:rPr>
                <w:rFonts w:ascii="Century Gothic" w:hAnsi="Century Gothic"/>
                <w:spacing w:val="-12"/>
                <w:sz w:val="20"/>
                <w:szCs w:val="20"/>
              </w:rPr>
              <w:t xml:space="preserve">of </w:t>
            </w:r>
            <w:r w:rsidRPr="00294A16">
              <w:rPr>
                <w:rFonts w:ascii="Century Gothic" w:hAnsi="Century Gothic"/>
                <w:spacing w:val="-4"/>
                <w:sz w:val="20"/>
                <w:szCs w:val="20"/>
              </w:rPr>
              <w:t xml:space="preserve">the </w:t>
            </w:r>
            <w:r w:rsidRPr="00294A16">
              <w:rPr>
                <w:rFonts w:ascii="Century Gothic" w:hAnsi="Century Gothic"/>
                <w:spacing w:val="-5"/>
                <w:sz w:val="20"/>
                <w:szCs w:val="20"/>
              </w:rPr>
              <w:t xml:space="preserve">Company </w:t>
            </w:r>
            <w:r w:rsidRPr="00294A16">
              <w:rPr>
                <w:rFonts w:ascii="Century Gothic" w:hAnsi="Century Gothic"/>
                <w:sz w:val="20"/>
                <w:szCs w:val="20"/>
              </w:rPr>
              <w:t xml:space="preserve">and </w:t>
            </w:r>
            <w:r w:rsidRPr="00294A16">
              <w:rPr>
                <w:rFonts w:ascii="Century Gothic" w:hAnsi="Century Gothic"/>
                <w:spacing w:val="-3"/>
                <w:sz w:val="20"/>
                <w:szCs w:val="20"/>
              </w:rPr>
              <w:t xml:space="preserve">for </w:t>
            </w:r>
            <w:r w:rsidRPr="00294A16">
              <w:rPr>
                <w:rFonts w:ascii="Century Gothic" w:hAnsi="Century Gothic"/>
                <w:spacing w:val="-5"/>
                <w:sz w:val="20"/>
                <w:szCs w:val="20"/>
              </w:rPr>
              <w:t xml:space="preserve">preventing </w:t>
            </w:r>
            <w:r w:rsidRPr="00294A16">
              <w:rPr>
                <w:rFonts w:ascii="Century Gothic" w:hAnsi="Century Gothic"/>
                <w:sz w:val="20"/>
                <w:szCs w:val="20"/>
              </w:rPr>
              <w:t xml:space="preserve">and </w:t>
            </w:r>
            <w:r w:rsidRPr="00294A16">
              <w:rPr>
                <w:rFonts w:ascii="Century Gothic" w:hAnsi="Century Gothic"/>
                <w:spacing w:val="-4"/>
                <w:sz w:val="20"/>
                <w:szCs w:val="20"/>
              </w:rPr>
              <w:t xml:space="preserve">detecting </w:t>
            </w:r>
            <w:r w:rsidRPr="00294A16">
              <w:rPr>
                <w:rFonts w:ascii="Century Gothic" w:hAnsi="Century Gothic"/>
                <w:spacing w:val="-2"/>
                <w:sz w:val="20"/>
                <w:szCs w:val="20"/>
              </w:rPr>
              <w:t xml:space="preserve">frauds </w:t>
            </w:r>
            <w:r w:rsidRPr="00294A16">
              <w:rPr>
                <w:rFonts w:ascii="Century Gothic" w:hAnsi="Century Gothic"/>
                <w:sz w:val="20"/>
                <w:szCs w:val="20"/>
              </w:rPr>
              <w:t xml:space="preserve">and </w:t>
            </w:r>
            <w:r w:rsidRPr="00294A16">
              <w:rPr>
                <w:rFonts w:ascii="Century Gothic" w:hAnsi="Century Gothic"/>
                <w:spacing w:val="-3"/>
                <w:sz w:val="20"/>
                <w:szCs w:val="20"/>
              </w:rPr>
              <w:t xml:space="preserve">other </w:t>
            </w:r>
            <w:r w:rsidRPr="00294A16">
              <w:rPr>
                <w:rFonts w:ascii="Century Gothic" w:hAnsi="Century Gothic"/>
                <w:spacing w:val="-6"/>
                <w:sz w:val="20"/>
                <w:szCs w:val="20"/>
              </w:rPr>
              <w:t xml:space="preserve">irregularities; </w:t>
            </w:r>
            <w:r w:rsidRPr="00294A16">
              <w:rPr>
                <w:rFonts w:ascii="Century Gothic" w:hAnsi="Century Gothic"/>
                <w:spacing w:val="-4"/>
                <w:sz w:val="20"/>
                <w:szCs w:val="20"/>
              </w:rPr>
              <w:t xml:space="preserve">selection </w:t>
            </w:r>
            <w:r w:rsidRPr="00294A16">
              <w:rPr>
                <w:rFonts w:ascii="Century Gothic" w:hAnsi="Century Gothic"/>
                <w:sz w:val="20"/>
                <w:szCs w:val="20"/>
              </w:rPr>
              <w:t xml:space="preserve">and </w:t>
            </w:r>
            <w:r w:rsidRPr="00294A16">
              <w:rPr>
                <w:rFonts w:ascii="Century Gothic" w:hAnsi="Century Gothic"/>
                <w:spacing w:val="-7"/>
                <w:sz w:val="20"/>
                <w:szCs w:val="20"/>
              </w:rPr>
              <w:t xml:space="preserve">application </w:t>
            </w:r>
            <w:r w:rsidRPr="00294A16">
              <w:rPr>
                <w:rFonts w:ascii="Century Gothic" w:hAnsi="Century Gothic"/>
                <w:spacing w:val="-4"/>
                <w:sz w:val="20"/>
                <w:szCs w:val="20"/>
              </w:rPr>
              <w:t xml:space="preserve">of </w:t>
            </w:r>
            <w:r w:rsidRPr="00294A16">
              <w:rPr>
                <w:rFonts w:ascii="Century Gothic" w:hAnsi="Century Gothic"/>
                <w:spacing w:val="-5"/>
                <w:sz w:val="20"/>
                <w:szCs w:val="20"/>
              </w:rPr>
              <w:t xml:space="preserve">appropriate accounting </w:t>
            </w:r>
            <w:r w:rsidRPr="00294A16">
              <w:rPr>
                <w:rFonts w:ascii="Century Gothic" w:hAnsi="Century Gothic"/>
                <w:spacing w:val="-7"/>
                <w:sz w:val="20"/>
                <w:szCs w:val="20"/>
              </w:rPr>
              <w:t xml:space="preserve">policies; making judgments </w:t>
            </w:r>
            <w:r w:rsidRPr="00294A16">
              <w:rPr>
                <w:rFonts w:ascii="Century Gothic" w:hAnsi="Century Gothic"/>
                <w:sz w:val="20"/>
                <w:szCs w:val="20"/>
              </w:rPr>
              <w:t xml:space="preserve">and </w:t>
            </w:r>
            <w:r w:rsidRPr="00294A16">
              <w:rPr>
                <w:rFonts w:ascii="Century Gothic" w:hAnsi="Century Gothic"/>
                <w:spacing w:val="-3"/>
                <w:sz w:val="20"/>
                <w:szCs w:val="20"/>
              </w:rPr>
              <w:t xml:space="preserve">estimates </w:t>
            </w:r>
            <w:r w:rsidRPr="00294A16">
              <w:rPr>
                <w:rFonts w:ascii="Century Gothic" w:hAnsi="Century Gothic"/>
                <w:sz w:val="20"/>
                <w:szCs w:val="20"/>
              </w:rPr>
              <w:t xml:space="preserve">that are </w:t>
            </w:r>
            <w:r w:rsidRPr="00294A16">
              <w:rPr>
                <w:rFonts w:ascii="Century Gothic" w:hAnsi="Century Gothic"/>
                <w:spacing w:val="-3"/>
                <w:sz w:val="20"/>
                <w:szCs w:val="20"/>
              </w:rPr>
              <w:t xml:space="preserve">reasonable </w:t>
            </w:r>
            <w:r w:rsidRPr="00294A16">
              <w:rPr>
                <w:rFonts w:ascii="Century Gothic" w:hAnsi="Century Gothic"/>
                <w:sz w:val="20"/>
                <w:szCs w:val="20"/>
              </w:rPr>
              <w:t xml:space="preserve">and </w:t>
            </w:r>
            <w:r w:rsidRPr="00294A16">
              <w:rPr>
                <w:rFonts w:ascii="Century Gothic" w:hAnsi="Century Gothic"/>
                <w:spacing w:val="-3"/>
                <w:sz w:val="20"/>
                <w:szCs w:val="20"/>
              </w:rPr>
              <w:t xml:space="preserve">prudent; </w:t>
            </w:r>
            <w:r w:rsidRPr="00294A16">
              <w:rPr>
                <w:rFonts w:ascii="Century Gothic" w:hAnsi="Century Gothic"/>
                <w:sz w:val="20"/>
                <w:szCs w:val="20"/>
              </w:rPr>
              <w:t xml:space="preserve">and </w:t>
            </w:r>
            <w:r w:rsidRPr="00294A16">
              <w:rPr>
                <w:rFonts w:ascii="Century Gothic" w:hAnsi="Century Gothic"/>
                <w:spacing w:val="-6"/>
                <w:sz w:val="20"/>
                <w:szCs w:val="20"/>
              </w:rPr>
              <w:t xml:space="preserve">design, </w:t>
            </w:r>
            <w:r w:rsidRPr="00294A16">
              <w:rPr>
                <w:rFonts w:ascii="Century Gothic" w:hAnsi="Century Gothic"/>
                <w:spacing w:val="-7"/>
                <w:sz w:val="20"/>
                <w:szCs w:val="20"/>
              </w:rPr>
              <w:t xml:space="preserve">implementation </w:t>
            </w:r>
            <w:r w:rsidRPr="00294A16">
              <w:rPr>
                <w:rFonts w:ascii="Century Gothic" w:hAnsi="Century Gothic"/>
                <w:sz w:val="20"/>
                <w:szCs w:val="20"/>
              </w:rPr>
              <w:t xml:space="preserve">and </w:t>
            </w:r>
            <w:r w:rsidRPr="00294A16">
              <w:rPr>
                <w:rFonts w:ascii="Century Gothic" w:hAnsi="Century Gothic"/>
                <w:spacing w:val="-4"/>
                <w:sz w:val="20"/>
                <w:szCs w:val="20"/>
              </w:rPr>
              <w:t xml:space="preserve">maintenance of </w:t>
            </w:r>
            <w:r w:rsidRPr="00294A16">
              <w:rPr>
                <w:rFonts w:ascii="Century Gothic" w:hAnsi="Century Gothic"/>
                <w:sz w:val="20"/>
                <w:szCs w:val="20"/>
              </w:rPr>
              <w:t xml:space="preserve">adequate </w:t>
            </w:r>
            <w:r w:rsidRPr="00294A16">
              <w:rPr>
                <w:rFonts w:ascii="Century Gothic" w:hAnsi="Century Gothic"/>
                <w:spacing w:val="-4"/>
                <w:sz w:val="20"/>
                <w:szCs w:val="20"/>
              </w:rPr>
              <w:t xml:space="preserve">internal </w:t>
            </w:r>
            <w:r w:rsidRPr="00294A16">
              <w:rPr>
                <w:rFonts w:ascii="Century Gothic" w:hAnsi="Century Gothic"/>
                <w:spacing w:val="-5"/>
                <w:sz w:val="20"/>
                <w:szCs w:val="20"/>
              </w:rPr>
              <w:t xml:space="preserve">financial controls, </w:t>
            </w:r>
            <w:r w:rsidRPr="00294A16">
              <w:rPr>
                <w:rFonts w:ascii="Century Gothic" w:hAnsi="Century Gothic"/>
                <w:sz w:val="20"/>
                <w:szCs w:val="20"/>
              </w:rPr>
              <w:t xml:space="preserve">that were </w:t>
            </w:r>
            <w:r w:rsidRPr="00294A16">
              <w:rPr>
                <w:rFonts w:ascii="Century Gothic" w:hAnsi="Century Gothic"/>
                <w:spacing w:val="-5"/>
                <w:sz w:val="20"/>
                <w:szCs w:val="20"/>
              </w:rPr>
              <w:t xml:space="preserve">operating </w:t>
            </w:r>
            <w:r w:rsidRPr="00294A16">
              <w:rPr>
                <w:rFonts w:ascii="Century Gothic" w:hAnsi="Century Gothic"/>
                <w:spacing w:val="-3"/>
                <w:sz w:val="20"/>
                <w:szCs w:val="20"/>
              </w:rPr>
              <w:t xml:space="preserve">effectively for </w:t>
            </w:r>
            <w:r w:rsidRPr="00294A16">
              <w:rPr>
                <w:rFonts w:ascii="Century Gothic" w:hAnsi="Century Gothic"/>
                <w:spacing w:val="-5"/>
                <w:sz w:val="20"/>
                <w:szCs w:val="20"/>
              </w:rPr>
              <w:t xml:space="preserve">ensuring </w:t>
            </w:r>
            <w:r w:rsidRPr="00294A16">
              <w:rPr>
                <w:rFonts w:ascii="Century Gothic" w:hAnsi="Century Gothic"/>
                <w:spacing w:val="-4"/>
                <w:sz w:val="20"/>
                <w:szCs w:val="20"/>
              </w:rPr>
              <w:t xml:space="preserve">the </w:t>
            </w:r>
            <w:r w:rsidRPr="00294A16">
              <w:rPr>
                <w:rFonts w:ascii="Century Gothic" w:hAnsi="Century Gothic"/>
                <w:sz w:val="20"/>
                <w:szCs w:val="20"/>
              </w:rPr>
              <w:t xml:space="preserve">accuracy and </w:t>
            </w:r>
            <w:r w:rsidRPr="00294A16">
              <w:rPr>
                <w:rFonts w:ascii="Century Gothic" w:hAnsi="Century Gothic"/>
                <w:spacing w:val="-4"/>
                <w:sz w:val="20"/>
                <w:szCs w:val="20"/>
              </w:rPr>
              <w:t xml:space="preserve">completeness of the </w:t>
            </w:r>
            <w:r w:rsidRPr="00294A16">
              <w:rPr>
                <w:rFonts w:ascii="Century Gothic" w:hAnsi="Century Gothic"/>
                <w:spacing w:val="-5"/>
                <w:sz w:val="20"/>
                <w:szCs w:val="20"/>
              </w:rPr>
              <w:t xml:space="preserve">accounting </w:t>
            </w:r>
            <w:r w:rsidRPr="00294A16">
              <w:rPr>
                <w:rFonts w:ascii="Century Gothic" w:hAnsi="Century Gothic"/>
                <w:sz w:val="20"/>
                <w:szCs w:val="20"/>
              </w:rPr>
              <w:t xml:space="preserve">records, </w:t>
            </w:r>
            <w:r w:rsidRPr="00294A16">
              <w:rPr>
                <w:rFonts w:ascii="Century Gothic" w:hAnsi="Century Gothic"/>
                <w:spacing w:val="-3"/>
                <w:sz w:val="20"/>
                <w:szCs w:val="20"/>
              </w:rPr>
              <w:t xml:space="preserve">relevant </w:t>
            </w:r>
            <w:r w:rsidRPr="00294A16">
              <w:rPr>
                <w:rFonts w:ascii="Century Gothic" w:hAnsi="Century Gothic"/>
                <w:sz w:val="20"/>
                <w:szCs w:val="20"/>
              </w:rPr>
              <w:t xml:space="preserve">to </w:t>
            </w:r>
            <w:r w:rsidRPr="00294A16">
              <w:rPr>
                <w:rFonts w:ascii="Century Gothic" w:hAnsi="Century Gothic"/>
                <w:spacing w:val="-4"/>
                <w:sz w:val="20"/>
                <w:szCs w:val="20"/>
              </w:rPr>
              <w:t xml:space="preserve">the </w:t>
            </w:r>
            <w:r w:rsidRPr="00294A16">
              <w:rPr>
                <w:rFonts w:ascii="Century Gothic" w:hAnsi="Century Gothic"/>
                <w:spacing w:val="-3"/>
                <w:sz w:val="20"/>
                <w:szCs w:val="20"/>
              </w:rPr>
              <w:t xml:space="preserve">preparation </w:t>
            </w:r>
            <w:r w:rsidRPr="00294A16">
              <w:rPr>
                <w:rFonts w:ascii="Century Gothic" w:hAnsi="Century Gothic"/>
                <w:sz w:val="20"/>
                <w:szCs w:val="20"/>
              </w:rPr>
              <w:t xml:space="preserve">and </w:t>
            </w:r>
            <w:r w:rsidRPr="00294A16">
              <w:rPr>
                <w:rFonts w:ascii="Century Gothic" w:hAnsi="Century Gothic"/>
                <w:spacing w:val="-3"/>
                <w:sz w:val="20"/>
                <w:szCs w:val="20"/>
              </w:rPr>
              <w:t xml:space="preserve">presentation </w:t>
            </w:r>
            <w:r w:rsidRPr="00294A16">
              <w:rPr>
                <w:rFonts w:ascii="Century Gothic" w:hAnsi="Century Gothic"/>
                <w:spacing w:val="-4"/>
                <w:sz w:val="20"/>
                <w:szCs w:val="20"/>
              </w:rPr>
              <w:t xml:space="preserve">of the </w:t>
            </w:r>
            <w:r w:rsidRPr="00294A16">
              <w:rPr>
                <w:rFonts w:ascii="Century Gothic" w:hAnsi="Century Gothic"/>
                <w:sz w:val="20"/>
                <w:szCs w:val="20"/>
              </w:rPr>
              <w:t xml:space="preserve">financial  statements that </w:t>
            </w:r>
            <w:r w:rsidRPr="00294A16">
              <w:rPr>
                <w:rFonts w:ascii="Century Gothic" w:hAnsi="Century Gothic"/>
                <w:spacing w:val="-9"/>
                <w:sz w:val="20"/>
                <w:szCs w:val="20"/>
              </w:rPr>
              <w:t xml:space="preserve">give </w:t>
            </w:r>
            <w:r w:rsidRPr="00294A16">
              <w:rPr>
                <w:rFonts w:ascii="Century Gothic" w:hAnsi="Century Gothic"/>
                <w:sz w:val="20"/>
                <w:szCs w:val="20"/>
              </w:rPr>
              <w:t xml:space="preserve">a </w:t>
            </w:r>
            <w:r w:rsidRPr="00294A16">
              <w:rPr>
                <w:rFonts w:ascii="Century Gothic" w:hAnsi="Century Gothic"/>
                <w:spacing w:val="-3"/>
                <w:sz w:val="20"/>
                <w:szCs w:val="20"/>
              </w:rPr>
              <w:t xml:space="preserve">true </w:t>
            </w:r>
            <w:r w:rsidRPr="00294A16">
              <w:rPr>
                <w:rFonts w:ascii="Century Gothic" w:hAnsi="Century Gothic"/>
                <w:sz w:val="20"/>
                <w:szCs w:val="20"/>
              </w:rPr>
              <w:t xml:space="preserve">and </w:t>
            </w:r>
            <w:r w:rsidRPr="00294A16">
              <w:rPr>
                <w:rFonts w:ascii="Century Gothic" w:hAnsi="Century Gothic"/>
                <w:spacing w:val="-4"/>
                <w:sz w:val="20"/>
                <w:szCs w:val="20"/>
              </w:rPr>
              <w:t xml:space="preserve">fair </w:t>
            </w:r>
            <w:r w:rsidRPr="00294A16">
              <w:rPr>
                <w:rFonts w:ascii="Century Gothic" w:hAnsi="Century Gothic"/>
                <w:spacing w:val="-6"/>
                <w:sz w:val="20"/>
                <w:szCs w:val="20"/>
              </w:rPr>
              <w:t xml:space="preserve">view </w:t>
            </w:r>
            <w:r w:rsidRPr="00294A16">
              <w:rPr>
                <w:rFonts w:ascii="Century Gothic" w:hAnsi="Century Gothic"/>
                <w:sz w:val="20"/>
                <w:szCs w:val="20"/>
              </w:rPr>
              <w:t xml:space="preserve">and are free from </w:t>
            </w:r>
            <w:r w:rsidRPr="00294A16">
              <w:rPr>
                <w:rFonts w:ascii="Century Gothic" w:hAnsi="Century Gothic"/>
                <w:spacing w:val="-3"/>
                <w:sz w:val="20"/>
                <w:szCs w:val="20"/>
              </w:rPr>
              <w:t xml:space="preserve">material </w:t>
            </w:r>
            <w:r w:rsidRPr="00294A16">
              <w:rPr>
                <w:rFonts w:ascii="Century Gothic" w:hAnsi="Century Gothic"/>
                <w:spacing w:val="-4"/>
                <w:sz w:val="20"/>
                <w:szCs w:val="20"/>
              </w:rPr>
              <w:t xml:space="preserve">misstatement, </w:t>
            </w:r>
            <w:r w:rsidRPr="00294A16">
              <w:rPr>
                <w:rFonts w:ascii="Century Gothic" w:hAnsi="Century Gothic"/>
                <w:sz w:val="20"/>
                <w:szCs w:val="20"/>
              </w:rPr>
              <w:t xml:space="preserve">whether </w:t>
            </w:r>
            <w:r w:rsidRPr="00294A16">
              <w:rPr>
                <w:rFonts w:ascii="Century Gothic" w:hAnsi="Century Gothic"/>
                <w:spacing w:val="-6"/>
                <w:sz w:val="20"/>
                <w:szCs w:val="20"/>
              </w:rPr>
              <w:t xml:space="preserve">due </w:t>
            </w:r>
            <w:r w:rsidRPr="00294A16">
              <w:rPr>
                <w:rFonts w:ascii="Century Gothic" w:hAnsi="Century Gothic"/>
                <w:sz w:val="20"/>
                <w:szCs w:val="20"/>
              </w:rPr>
              <w:t xml:space="preserve">to fraud </w:t>
            </w:r>
            <w:r w:rsidRPr="00294A16">
              <w:rPr>
                <w:rFonts w:ascii="Century Gothic" w:hAnsi="Century Gothic"/>
                <w:spacing w:val="-4"/>
                <w:sz w:val="20"/>
                <w:szCs w:val="20"/>
              </w:rPr>
              <w:t>or</w:t>
            </w:r>
            <w:r w:rsidRPr="00294A16">
              <w:rPr>
                <w:rFonts w:ascii="Century Gothic" w:hAnsi="Century Gothic"/>
                <w:spacing w:val="10"/>
                <w:sz w:val="20"/>
                <w:szCs w:val="20"/>
              </w:rPr>
              <w:t xml:space="preserve"> </w:t>
            </w:r>
            <w:r w:rsidRPr="00294A16">
              <w:rPr>
                <w:rFonts w:ascii="Century Gothic" w:hAnsi="Century Gothic"/>
                <w:sz w:val="20"/>
                <w:szCs w:val="20"/>
              </w:rPr>
              <w:t>error.</w:t>
            </w:r>
          </w:p>
          <w:p w14:paraId="4D1FEFAF" w14:textId="77777777" w:rsidR="00853C11" w:rsidRPr="00294A16" w:rsidRDefault="00853C11" w:rsidP="00853C11">
            <w:pPr>
              <w:pStyle w:val="BodyText"/>
              <w:spacing w:line="242" w:lineRule="auto"/>
              <w:ind w:right="139"/>
              <w:jc w:val="both"/>
              <w:rPr>
                <w:rFonts w:ascii="Century Gothic" w:hAnsi="Century Gothic"/>
                <w:sz w:val="20"/>
                <w:szCs w:val="20"/>
              </w:rPr>
            </w:pPr>
          </w:p>
        </w:tc>
      </w:tr>
      <w:tr w:rsidR="00853C11" w:rsidRPr="00294A16" w14:paraId="7A9A8AAD" w14:textId="77777777" w:rsidTr="00E276C6">
        <w:tc>
          <w:tcPr>
            <w:tcW w:w="421" w:type="dxa"/>
          </w:tcPr>
          <w:p w14:paraId="7B59843C" w14:textId="77777777" w:rsidR="00853C11" w:rsidRPr="00294A16" w:rsidRDefault="00853C11">
            <w:pPr>
              <w:rPr>
                <w:rFonts w:ascii="Century Gothic" w:hAnsi="Century Gothic"/>
                <w:sz w:val="20"/>
                <w:szCs w:val="20"/>
                <w:lang w:val="en-US"/>
              </w:rPr>
            </w:pPr>
          </w:p>
        </w:tc>
        <w:tc>
          <w:tcPr>
            <w:tcW w:w="567" w:type="dxa"/>
          </w:tcPr>
          <w:p w14:paraId="3432EF4E" w14:textId="11F7E7B2" w:rsidR="00853C11" w:rsidRPr="00294A16" w:rsidRDefault="00853C11">
            <w:pPr>
              <w:rPr>
                <w:rFonts w:ascii="Century Gothic" w:hAnsi="Century Gothic"/>
                <w:sz w:val="20"/>
                <w:szCs w:val="20"/>
              </w:rPr>
            </w:pPr>
            <w:r w:rsidRPr="00294A16">
              <w:rPr>
                <w:rFonts w:ascii="Century Gothic" w:hAnsi="Century Gothic"/>
                <w:sz w:val="20"/>
                <w:szCs w:val="20"/>
              </w:rPr>
              <w:t>B.</w:t>
            </w:r>
          </w:p>
        </w:tc>
        <w:tc>
          <w:tcPr>
            <w:tcW w:w="8028" w:type="dxa"/>
          </w:tcPr>
          <w:p w14:paraId="74A5792D" w14:textId="70A203F4" w:rsidR="00853C11" w:rsidRPr="00294A16" w:rsidRDefault="00853C11" w:rsidP="00853C11">
            <w:pPr>
              <w:pStyle w:val="BodyText"/>
              <w:spacing w:line="242" w:lineRule="auto"/>
              <w:ind w:right="131"/>
              <w:jc w:val="both"/>
              <w:rPr>
                <w:rFonts w:ascii="Century Gothic" w:hAnsi="Century Gothic"/>
                <w:spacing w:val="-2"/>
                <w:sz w:val="20"/>
                <w:szCs w:val="20"/>
              </w:rPr>
            </w:pPr>
            <w:r w:rsidRPr="00294A16">
              <w:rPr>
                <w:rFonts w:ascii="Century Gothic" w:hAnsi="Century Gothic"/>
                <w:sz w:val="20"/>
                <w:szCs w:val="20"/>
              </w:rPr>
              <w:t xml:space="preserve">In </w:t>
            </w:r>
            <w:r w:rsidRPr="00294A16">
              <w:rPr>
                <w:rFonts w:ascii="Century Gothic" w:hAnsi="Century Gothic"/>
                <w:spacing w:val="-4"/>
                <w:sz w:val="20"/>
                <w:szCs w:val="20"/>
              </w:rPr>
              <w:t xml:space="preserve">preparing the </w:t>
            </w:r>
            <w:r w:rsidR="00EC2FCF" w:rsidRPr="00294A16">
              <w:rPr>
                <w:rFonts w:ascii="Century Gothic" w:hAnsi="Century Gothic"/>
                <w:spacing w:val="-5"/>
                <w:sz w:val="20"/>
                <w:szCs w:val="20"/>
              </w:rPr>
              <w:t>Financial Statements</w:t>
            </w:r>
            <w:r w:rsidRPr="00294A16">
              <w:rPr>
                <w:rFonts w:ascii="Century Gothic" w:hAnsi="Century Gothic"/>
                <w:sz w:val="20"/>
                <w:szCs w:val="20"/>
              </w:rPr>
              <w:t xml:space="preserve">, </w:t>
            </w:r>
            <w:r w:rsidRPr="00294A16">
              <w:rPr>
                <w:rFonts w:ascii="Century Gothic" w:hAnsi="Century Gothic"/>
                <w:spacing w:val="-3"/>
                <w:sz w:val="20"/>
                <w:szCs w:val="20"/>
              </w:rPr>
              <w:t xml:space="preserve">management </w:t>
            </w:r>
            <w:r w:rsidRPr="00294A16">
              <w:rPr>
                <w:rFonts w:ascii="Century Gothic" w:hAnsi="Century Gothic"/>
                <w:spacing w:val="-9"/>
                <w:sz w:val="20"/>
                <w:szCs w:val="20"/>
              </w:rPr>
              <w:t xml:space="preserve">is </w:t>
            </w:r>
            <w:r w:rsidRPr="00294A16">
              <w:rPr>
                <w:rFonts w:ascii="Century Gothic" w:hAnsi="Century Gothic"/>
                <w:spacing w:val="-6"/>
                <w:sz w:val="20"/>
                <w:szCs w:val="20"/>
              </w:rPr>
              <w:t xml:space="preserve">responsible </w:t>
            </w:r>
            <w:r w:rsidRPr="00294A16">
              <w:rPr>
                <w:rFonts w:ascii="Century Gothic" w:hAnsi="Century Gothic"/>
                <w:spacing w:val="-3"/>
                <w:sz w:val="20"/>
                <w:szCs w:val="20"/>
              </w:rPr>
              <w:t xml:space="preserve">for </w:t>
            </w:r>
            <w:r w:rsidRPr="00294A16">
              <w:rPr>
                <w:rFonts w:ascii="Century Gothic" w:hAnsi="Century Gothic"/>
                <w:sz w:val="20"/>
                <w:szCs w:val="20"/>
              </w:rPr>
              <w:t xml:space="preserve">assessing </w:t>
            </w:r>
            <w:r w:rsidRPr="00294A16">
              <w:rPr>
                <w:rFonts w:ascii="Century Gothic" w:hAnsi="Century Gothic"/>
                <w:spacing w:val="-4"/>
                <w:sz w:val="20"/>
                <w:szCs w:val="20"/>
              </w:rPr>
              <w:t xml:space="preserve">the </w:t>
            </w:r>
            <w:r w:rsidRPr="00294A16">
              <w:rPr>
                <w:rFonts w:ascii="Century Gothic" w:hAnsi="Century Gothic"/>
                <w:spacing w:val="-5"/>
                <w:sz w:val="20"/>
                <w:szCs w:val="20"/>
              </w:rPr>
              <w:t xml:space="preserve">Company’s </w:t>
            </w:r>
            <w:r w:rsidRPr="00294A16">
              <w:rPr>
                <w:rFonts w:ascii="Century Gothic" w:hAnsi="Century Gothic"/>
                <w:spacing w:val="-9"/>
                <w:sz w:val="20"/>
                <w:szCs w:val="20"/>
              </w:rPr>
              <w:t xml:space="preserve">ability  </w:t>
            </w:r>
            <w:r w:rsidRPr="00294A16">
              <w:rPr>
                <w:rFonts w:ascii="Century Gothic" w:hAnsi="Century Gothic"/>
                <w:sz w:val="20"/>
                <w:szCs w:val="20"/>
              </w:rPr>
              <w:t xml:space="preserve">to </w:t>
            </w:r>
            <w:r w:rsidRPr="00294A16">
              <w:rPr>
                <w:rFonts w:ascii="Century Gothic" w:hAnsi="Century Gothic"/>
                <w:spacing w:val="-7"/>
                <w:sz w:val="20"/>
                <w:szCs w:val="20"/>
              </w:rPr>
              <w:t xml:space="preserve">continue </w:t>
            </w:r>
            <w:r w:rsidRPr="00294A16">
              <w:rPr>
                <w:rFonts w:ascii="Century Gothic" w:hAnsi="Century Gothic"/>
                <w:sz w:val="20"/>
                <w:szCs w:val="20"/>
              </w:rPr>
              <w:t xml:space="preserve">as a </w:t>
            </w:r>
            <w:r w:rsidRPr="00294A16">
              <w:rPr>
                <w:rFonts w:ascii="Century Gothic" w:hAnsi="Century Gothic"/>
                <w:spacing w:val="-8"/>
                <w:sz w:val="20"/>
                <w:szCs w:val="20"/>
              </w:rPr>
              <w:t xml:space="preserve">going </w:t>
            </w:r>
            <w:r w:rsidRPr="00294A16">
              <w:rPr>
                <w:rFonts w:ascii="Century Gothic" w:hAnsi="Century Gothic"/>
                <w:sz w:val="20"/>
                <w:szCs w:val="20"/>
              </w:rPr>
              <w:t xml:space="preserve">concern, </w:t>
            </w:r>
            <w:r w:rsidRPr="00294A16">
              <w:rPr>
                <w:rFonts w:ascii="Century Gothic" w:hAnsi="Century Gothic"/>
                <w:spacing w:val="-8"/>
                <w:sz w:val="20"/>
                <w:szCs w:val="20"/>
              </w:rPr>
              <w:t xml:space="preserve">disclosing, </w:t>
            </w:r>
            <w:r w:rsidRPr="00294A16">
              <w:rPr>
                <w:rFonts w:ascii="Century Gothic" w:hAnsi="Century Gothic"/>
                <w:sz w:val="20"/>
                <w:szCs w:val="20"/>
              </w:rPr>
              <w:t xml:space="preserve">as </w:t>
            </w:r>
            <w:r w:rsidRPr="00294A16">
              <w:rPr>
                <w:rFonts w:ascii="Century Gothic" w:hAnsi="Century Gothic"/>
                <w:spacing w:val="-6"/>
                <w:sz w:val="20"/>
                <w:szCs w:val="20"/>
              </w:rPr>
              <w:t xml:space="preserve">applicable,  </w:t>
            </w:r>
            <w:r w:rsidRPr="00294A16">
              <w:rPr>
                <w:rFonts w:ascii="Century Gothic" w:hAnsi="Century Gothic"/>
                <w:sz w:val="20"/>
                <w:szCs w:val="20"/>
              </w:rPr>
              <w:t xml:space="preserve">matters related to </w:t>
            </w:r>
            <w:r w:rsidRPr="00294A16">
              <w:rPr>
                <w:rFonts w:ascii="Century Gothic" w:hAnsi="Century Gothic"/>
                <w:spacing w:val="-9"/>
                <w:sz w:val="20"/>
                <w:szCs w:val="20"/>
              </w:rPr>
              <w:t xml:space="preserve">going  </w:t>
            </w:r>
            <w:r w:rsidRPr="00294A16">
              <w:rPr>
                <w:rFonts w:ascii="Century Gothic" w:hAnsi="Century Gothic"/>
                <w:sz w:val="20"/>
                <w:szCs w:val="20"/>
              </w:rPr>
              <w:t xml:space="preserve">concern and </w:t>
            </w:r>
            <w:r w:rsidRPr="00294A16">
              <w:rPr>
                <w:rFonts w:ascii="Century Gothic" w:hAnsi="Century Gothic"/>
                <w:spacing w:val="-7"/>
                <w:sz w:val="20"/>
                <w:szCs w:val="20"/>
              </w:rPr>
              <w:t xml:space="preserve">using  </w:t>
            </w:r>
            <w:r w:rsidRPr="00294A16">
              <w:rPr>
                <w:rFonts w:ascii="Century Gothic" w:hAnsi="Century Gothic"/>
                <w:spacing w:val="-4"/>
                <w:sz w:val="20"/>
                <w:szCs w:val="20"/>
              </w:rPr>
              <w:t xml:space="preserve">the  </w:t>
            </w:r>
            <w:r w:rsidRPr="00294A16">
              <w:rPr>
                <w:rFonts w:ascii="Century Gothic" w:hAnsi="Century Gothic"/>
                <w:spacing w:val="-9"/>
                <w:sz w:val="20"/>
                <w:szCs w:val="20"/>
              </w:rPr>
              <w:t xml:space="preserve">going  </w:t>
            </w:r>
            <w:r w:rsidRPr="00294A16">
              <w:rPr>
                <w:rFonts w:ascii="Century Gothic" w:hAnsi="Century Gothic"/>
                <w:spacing w:val="-3"/>
                <w:sz w:val="20"/>
                <w:szCs w:val="20"/>
              </w:rPr>
              <w:t xml:space="preserve">concern  </w:t>
            </w:r>
            <w:r w:rsidRPr="00294A16">
              <w:rPr>
                <w:rFonts w:ascii="Century Gothic" w:hAnsi="Century Gothic"/>
                <w:spacing w:val="-4"/>
                <w:sz w:val="20"/>
                <w:szCs w:val="20"/>
              </w:rPr>
              <w:t xml:space="preserve">basis of </w:t>
            </w:r>
            <w:r w:rsidRPr="00294A16">
              <w:rPr>
                <w:rFonts w:ascii="Century Gothic" w:hAnsi="Century Gothic"/>
                <w:spacing w:val="-5"/>
                <w:sz w:val="20"/>
                <w:szCs w:val="20"/>
              </w:rPr>
              <w:t xml:space="preserve">accounting unless </w:t>
            </w:r>
            <w:r w:rsidRPr="00294A16">
              <w:rPr>
                <w:rFonts w:ascii="Century Gothic" w:hAnsi="Century Gothic"/>
                <w:spacing w:val="-3"/>
                <w:sz w:val="20"/>
                <w:szCs w:val="20"/>
              </w:rPr>
              <w:t xml:space="preserve">management </w:t>
            </w:r>
            <w:r w:rsidRPr="00294A16">
              <w:rPr>
                <w:rFonts w:ascii="Century Gothic" w:hAnsi="Century Gothic"/>
                <w:spacing w:val="-4"/>
                <w:sz w:val="20"/>
                <w:szCs w:val="20"/>
              </w:rPr>
              <w:t xml:space="preserve">either </w:t>
            </w:r>
            <w:r w:rsidRPr="00294A16">
              <w:rPr>
                <w:rFonts w:ascii="Century Gothic" w:hAnsi="Century Gothic"/>
                <w:spacing w:val="-6"/>
                <w:sz w:val="20"/>
                <w:szCs w:val="20"/>
              </w:rPr>
              <w:t xml:space="preserve">intends </w:t>
            </w:r>
            <w:r w:rsidRPr="00294A16">
              <w:rPr>
                <w:rFonts w:ascii="Century Gothic" w:hAnsi="Century Gothic"/>
                <w:sz w:val="20"/>
                <w:szCs w:val="20"/>
              </w:rPr>
              <w:t xml:space="preserve">to </w:t>
            </w:r>
            <w:r w:rsidRPr="00294A16">
              <w:rPr>
                <w:rFonts w:ascii="Century Gothic" w:hAnsi="Century Gothic"/>
                <w:spacing w:val="-9"/>
                <w:sz w:val="20"/>
                <w:szCs w:val="20"/>
              </w:rPr>
              <w:t xml:space="preserve">liquidate </w:t>
            </w:r>
            <w:r w:rsidRPr="00294A16">
              <w:rPr>
                <w:rFonts w:ascii="Century Gothic" w:hAnsi="Century Gothic"/>
                <w:spacing w:val="-4"/>
                <w:sz w:val="20"/>
                <w:szCs w:val="20"/>
              </w:rPr>
              <w:t xml:space="preserve">the </w:t>
            </w:r>
            <w:r w:rsidRPr="00294A16">
              <w:rPr>
                <w:rFonts w:ascii="Century Gothic" w:hAnsi="Century Gothic"/>
                <w:spacing w:val="-5"/>
                <w:sz w:val="20"/>
                <w:szCs w:val="20"/>
              </w:rPr>
              <w:t xml:space="preserve">Company </w:t>
            </w:r>
            <w:r w:rsidRPr="00294A16">
              <w:rPr>
                <w:rFonts w:ascii="Century Gothic" w:hAnsi="Century Gothic"/>
                <w:spacing w:val="-4"/>
                <w:sz w:val="20"/>
                <w:szCs w:val="20"/>
              </w:rPr>
              <w:t xml:space="preserve">or </w:t>
            </w:r>
            <w:r w:rsidRPr="00294A16">
              <w:rPr>
                <w:rFonts w:ascii="Century Gothic" w:hAnsi="Century Gothic"/>
                <w:sz w:val="20"/>
                <w:szCs w:val="20"/>
              </w:rPr>
              <w:t xml:space="preserve">to </w:t>
            </w:r>
            <w:r w:rsidRPr="00294A16">
              <w:rPr>
                <w:rFonts w:ascii="Century Gothic" w:hAnsi="Century Gothic"/>
                <w:spacing w:val="2"/>
                <w:sz w:val="20"/>
                <w:szCs w:val="20"/>
              </w:rPr>
              <w:t xml:space="preserve">cease </w:t>
            </w:r>
            <w:r w:rsidRPr="00294A16">
              <w:rPr>
                <w:rFonts w:ascii="Century Gothic" w:hAnsi="Century Gothic"/>
                <w:spacing w:val="-4"/>
                <w:sz w:val="20"/>
                <w:szCs w:val="20"/>
              </w:rPr>
              <w:t xml:space="preserve">operations, or </w:t>
            </w:r>
            <w:r w:rsidRPr="00294A16">
              <w:rPr>
                <w:rFonts w:ascii="Century Gothic" w:hAnsi="Century Gothic"/>
                <w:sz w:val="20"/>
                <w:szCs w:val="20"/>
              </w:rPr>
              <w:t xml:space="preserve">has </w:t>
            </w:r>
            <w:r w:rsidRPr="00294A16">
              <w:rPr>
                <w:rFonts w:ascii="Century Gothic" w:hAnsi="Century Gothic"/>
                <w:spacing w:val="-4"/>
                <w:sz w:val="20"/>
                <w:szCs w:val="20"/>
              </w:rPr>
              <w:t xml:space="preserve">no </w:t>
            </w:r>
            <w:r w:rsidRPr="00294A16">
              <w:rPr>
                <w:rFonts w:ascii="Century Gothic" w:hAnsi="Century Gothic"/>
                <w:spacing w:val="-6"/>
                <w:sz w:val="20"/>
                <w:szCs w:val="20"/>
              </w:rPr>
              <w:t xml:space="preserve">realistic </w:t>
            </w:r>
            <w:r w:rsidRPr="00294A16">
              <w:rPr>
                <w:rFonts w:ascii="Century Gothic" w:hAnsi="Century Gothic"/>
                <w:spacing w:val="-5"/>
                <w:sz w:val="20"/>
                <w:szCs w:val="20"/>
              </w:rPr>
              <w:t xml:space="preserve">alternative </w:t>
            </w:r>
            <w:r w:rsidRPr="00294A16">
              <w:rPr>
                <w:rFonts w:ascii="Century Gothic" w:hAnsi="Century Gothic"/>
                <w:spacing w:val="-6"/>
                <w:sz w:val="20"/>
                <w:szCs w:val="20"/>
              </w:rPr>
              <w:t xml:space="preserve">but </w:t>
            </w:r>
            <w:r w:rsidRPr="00294A16">
              <w:rPr>
                <w:rFonts w:ascii="Century Gothic" w:hAnsi="Century Gothic"/>
                <w:sz w:val="20"/>
                <w:szCs w:val="20"/>
              </w:rPr>
              <w:t xml:space="preserve">to </w:t>
            </w:r>
            <w:r w:rsidRPr="00294A16">
              <w:rPr>
                <w:rFonts w:ascii="Century Gothic" w:hAnsi="Century Gothic"/>
                <w:spacing w:val="-4"/>
                <w:sz w:val="20"/>
                <w:szCs w:val="20"/>
              </w:rPr>
              <w:t>do</w:t>
            </w:r>
            <w:r w:rsidRPr="00294A16">
              <w:rPr>
                <w:rFonts w:ascii="Century Gothic" w:hAnsi="Century Gothic"/>
                <w:spacing w:val="-18"/>
                <w:sz w:val="20"/>
                <w:szCs w:val="20"/>
              </w:rPr>
              <w:t xml:space="preserve"> </w:t>
            </w:r>
            <w:r w:rsidRPr="00294A16">
              <w:rPr>
                <w:rFonts w:ascii="Century Gothic" w:hAnsi="Century Gothic"/>
                <w:spacing w:val="-2"/>
                <w:sz w:val="20"/>
                <w:szCs w:val="20"/>
              </w:rPr>
              <w:t xml:space="preserve">so. </w:t>
            </w:r>
          </w:p>
          <w:p w14:paraId="65F1237C" w14:textId="77777777" w:rsidR="00853C11" w:rsidRPr="00294A16" w:rsidRDefault="00853C11" w:rsidP="00853C11">
            <w:pPr>
              <w:pStyle w:val="BodyText"/>
              <w:spacing w:line="242" w:lineRule="auto"/>
              <w:ind w:right="131"/>
              <w:jc w:val="both"/>
              <w:rPr>
                <w:rFonts w:ascii="Century Gothic" w:hAnsi="Century Gothic"/>
                <w:spacing w:val="-2"/>
                <w:sz w:val="20"/>
                <w:szCs w:val="20"/>
              </w:rPr>
            </w:pPr>
          </w:p>
          <w:p w14:paraId="7042E572" w14:textId="0B26AE15" w:rsidR="00853C11" w:rsidRPr="00294A16" w:rsidRDefault="00853C11" w:rsidP="00853C11">
            <w:pPr>
              <w:pStyle w:val="BodyText"/>
              <w:spacing w:line="242" w:lineRule="auto"/>
              <w:ind w:right="131"/>
              <w:jc w:val="both"/>
              <w:rPr>
                <w:rFonts w:ascii="Century Gothic" w:hAnsi="Century Gothic"/>
                <w:sz w:val="20"/>
                <w:szCs w:val="20"/>
              </w:rPr>
            </w:pPr>
            <w:r w:rsidRPr="00294A16">
              <w:rPr>
                <w:rFonts w:ascii="Century Gothic" w:hAnsi="Century Gothic"/>
                <w:spacing w:val="-2"/>
                <w:sz w:val="20"/>
                <w:szCs w:val="20"/>
              </w:rPr>
              <w:t>T</w:t>
            </w:r>
            <w:r w:rsidRPr="00294A16">
              <w:rPr>
                <w:rFonts w:ascii="Century Gothic" w:hAnsi="Century Gothic"/>
                <w:sz w:val="20"/>
                <w:szCs w:val="20"/>
              </w:rPr>
              <w:t>he Board of Directors are responsible for overseeing the Company’s financial reporting process.</w:t>
            </w:r>
          </w:p>
          <w:p w14:paraId="21134068" w14:textId="77777777" w:rsidR="00853C11" w:rsidRPr="00294A16" w:rsidRDefault="00853C11" w:rsidP="00853C11">
            <w:pPr>
              <w:pStyle w:val="BodyText"/>
              <w:ind w:right="121"/>
              <w:jc w:val="both"/>
              <w:rPr>
                <w:rFonts w:ascii="Century Gothic" w:hAnsi="Century Gothic"/>
                <w:spacing w:val="-4"/>
                <w:sz w:val="20"/>
                <w:szCs w:val="20"/>
              </w:rPr>
            </w:pPr>
          </w:p>
        </w:tc>
      </w:tr>
      <w:tr w:rsidR="00853C11" w:rsidRPr="00294A16" w14:paraId="42285213" w14:textId="77777777" w:rsidTr="00954F5E">
        <w:tc>
          <w:tcPr>
            <w:tcW w:w="421" w:type="dxa"/>
          </w:tcPr>
          <w:p w14:paraId="5AFD34FA" w14:textId="27D1BE54" w:rsidR="00853C11" w:rsidRPr="00294A16" w:rsidRDefault="00853C11">
            <w:pPr>
              <w:rPr>
                <w:rFonts w:ascii="Century Gothic" w:hAnsi="Century Gothic"/>
                <w:sz w:val="20"/>
                <w:szCs w:val="20"/>
                <w:lang w:val="en-US"/>
              </w:rPr>
            </w:pPr>
            <w:r w:rsidRPr="00294A16">
              <w:rPr>
                <w:rFonts w:ascii="Century Gothic" w:hAnsi="Century Gothic"/>
                <w:sz w:val="20"/>
                <w:szCs w:val="20"/>
                <w:lang w:val="en-US"/>
              </w:rPr>
              <w:t>6.</w:t>
            </w:r>
          </w:p>
        </w:tc>
        <w:tc>
          <w:tcPr>
            <w:tcW w:w="8595" w:type="dxa"/>
            <w:gridSpan w:val="2"/>
          </w:tcPr>
          <w:p w14:paraId="7D8F5467" w14:textId="1F5602AA" w:rsidR="00853C11" w:rsidRPr="00294A16" w:rsidRDefault="00853C11" w:rsidP="00853C11">
            <w:pPr>
              <w:pStyle w:val="Heading1"/>
              <w:ind w:left="0"/>
              <w:outlineLvl w:val="0"/>
              <w:rPr>
                <w:rFonts w:ascii="Century Gothic" w:hAnsi="Century Gothic"/>
                <w:sz w:val="20"/>
                <w:szCs w:val="20"/>
              </w:rPr>
            </w:pPr>
            <w:r w:rsidRPr="00294A16">
              <w:rPr>
                <w:rFonts w:ascii="Century Gothic" w:hAnsi="Century Gothic"/>
                <w:sz w:val="20"/>
                <w:szCs w:val="20"/>
              </w:rPr>
              <w:t xml:space="preserve">Auditor’s Responsibilities for the Audit of the </w:t>
            </w:r>
            <w:r w:rsidR="00EC2FCF" w:rsidRPr="00294A16">
              <w:rPr>
                <w:rFonts w:ascii="Century Gothic" w:hAnsi="Century Gothic"/>
                <w:sz w:val="20"/>
                <w:szCs w:val="20"/>
              </w:rPr>
              <w:t>Financial Statements</w:t>
            </w:r>
          </w:p>
          <w:p w14:paraId="2302EC19" w14:textId="77777777" w:rsidR="00853C11" w:rsidRPr="00294A16" w:rsidRDefault="00853C11" w:rsidP="00853C11">
            <w:pPr>
              <w:pStyle w:val="BodyText"/>
              <w:spacing w:line="242" w:lineRule="auto"/>
              <w:ind w:right="131"/>
              <w:jc w:val="both"/>
              <w:rPr>
                <w:rFonts w:ascii="Century Gothic" w:hAnsi="Century Gothic"/>
                <w:sz w:val="20"/>
                <w:szCs w:val="20"/>
              </w:rPr>
            </w:pPr>
          </w:p>
        </w:tc>
      </w:tr>
      <w:tr w:rsidR="00853C11" w:rsidRPr="00294A16" w14:paraId="7EBF91D7" w14:textId="77777777" w:rsidTr="00E276C6">
        <w:tc>
          <w:tcPr>
            <w:tcW w:w="421" w:type="dxa"/>
          </w:tcPr>
          <w:p w14:paraId="504A8D6C" w14:textId="77777777" w:rsidR="00853C11" w:rsidRPr="00294A16" w:rsidRDefault="00853C11">
            <w:pPr>
              <w:rPr>
                <w:rFonts w:ascii="Century Gothic" w:hAnsi="Century Gothic"/>
                <w:sz w:val="20"/>
                <w:szCs w:val="20"/>
                <w:lang w:val="en-US"/>
              </w:rPr>
            </w:pPr>
          </w:p>
        </w:tc>
        <w:tc>
          <w:tcPr>
            <w:tcW w:w="567" w:type="dxa"/>
          </w:tcPr>
          <w:p w14:paraId="57204DB0" w14:textId="3F0CF1AF" w:rsidR="00853C11" w:rsidRPr="00294A16" w:rsidRDefault="00853C11">
            <w:pPr>
              <w:rPr>
                <w:rFonts w:ascii="Century Gothic" w:hAnsi="Century Gothic"/>
                <w:sz w:val="20"/>
                <w:szCs w:val="20"/>
              </w:rPr>
            </w:pPr>
            <w:r w:rsidRPr="00294A16">
              <w:rPr>
                <w:rFonts w:ascii="Century Gothic" w:hAnsi="Century Gothic"/>
                <w:sz w:val="20"/>
                <w:szCs w:val="20"/>
              </w:rPr>
              <w:t>A.</w:t>
            </w:r>
          </w:p>
        </w:tc>
        <w:tc>
          <w:tcPr>
            <w:tcW w:w="8028" w:type="dxa"/>
          </w:tcPr>
          <w:p w14:paraId="0D513088" w14:textId="5B2CC10B" w:rsidR="00853C11" w:rsidRPr="00294A16" w:rsidRDefault="00853C11" w:rsidP="00853C11">
            <w:pPr>
              <w:pStyle w:val="BodyText"/>
              <w:spacing w:line="242" w:lineRule="auto"/>
              <w:ind w:right="131"/>
              <w:jc w:val="both"/>
              <w:rPr>
                <w:rFonts w:ascii="Century Gothic" w:hAnsi="Century Gothic"/>
                <w:sz w:val="20"/>
                <w:szCs w:val="20"/>
              </w:rPr>
            </w:pPr>
            <w:r w:rsidRPr="00294A16">
              <w:rPr>
                <w:rFonts w:ascii="Century Gothic" w:hAnsi="Century Gothic"/>
                <w:spacing w:val="-2"/>
                <w:sz w:val="20"/>
                <w:szCs w:val="20"/>
              </w:rPr>
              <w:t xml:space="preserve">Our </w:t>
            </w:r>
            <w:r w:rsidRPr="00294A16">
              <w:rPr>
                <w:rFonts w:ascii="Century Gothic" w:hAnsi="Century Gothic"/>
                <w:spacing w:val="-6"/>
                <w:sz w:val="20"/>
                <w:szCs w:val="20"/>
              </w:rPr>
              <w:t xml:space="preserve">objectives </w:t>
            </w:r>
            <w:r w:rsidRPr="00294A16">
              <w:rPr>
                <w:rFonts w:ascii="Century Gothic" w:hAnsi="Century Gothic"/>
                <w:sz w:val="20"/>
                <w:szCs w:val="20"/>
              </w:rPr>
              <w:t xml:space="preserve">are to </w:t>
            </w:r>
            <w:r w:rsidRPr="00294A16">
              <w:rPr>
                <w:rFonts w:ascii="Century Gothic" w:hAnsi="Century Gothic"/>
                <w:spacing w:val="-6"/>
                <w:sz w:val="20"/>
                <w:szCs w:val="20"/>
              </w:rPr>
              <w:t xml:space="preserve">obtain </w:t>
            </w:r>
            <w:r w:rsidRPr="00294A16">
              <w:rPr>
                <w:rFonts w:ascii="Century Gothic" w:hAnsi="Century Gothic"/>
                <w:spacing w:val="-3"/>
                <w:sz w:val="20"/>
                <w:szCs w:val="20"/>
              </w:rPr>
              <w:t xml:space="preserve">reasonable </w:t>
            </w:r>
            <w:r w:rsidRPr="00294A16">
              <w:rPr>
                <w:rFonts w:ascii="Century Gothic" w:hAnsi="Century Gothic"/>
                <w:sz w:val="20"/>
                <w:szCs w:val="20"/>
              </w:rPr>
              <w:t xml:space="preserve">assurance </w:t>
            </w:r>
            <w:r w:rsidRPr="00294A16">
              <w:rPr>
                <w:rFonts w:ascii="Century Gothic" w:hAnsi="Century Gothic"/>
                <w:spacing w:val="-4"/>
                <w:sz w:val="20"/>
                <w:szCs w:val="20"/>
              </w:rPr>
              <w:t xml:space="preserve">about </w:t>
            </w:r>
            <w:r w:rsidRPr="00294A16">
              <w:rPr>
                <w:rFonts w:ascii="Century Gothic" w:hAnsi="Century Gothic"/>
                <w:sz w:val="20"/>
                <w:szCs w:val="20"/>
              </w:rPr>
              <w:t xml:space="preserve">whether </w:t>
            </w:r>
            <w:r w:rsidRPr="00294A16">
              <w:rPr>
                <w:rFonts w:ascii="Century Gothic" w:hAnsi="Century Gothic"/>
                <w:spacing w:val="-4"/>
                <w:sz w:val="20"/>
                <w:szCs w:val="20"/>
              </w:rPr>
              <w:t xml:space="preserve">the </w:t>
            </w:r>
            <w:r w:rsidR="00EC2FCF" w:rsidRPr="00294A16">
              <w:rPr>
                <w:rFonts w:ascii="Century Gothic" w:hAnsi="Century Gothic"/>
                <w:spacing w:val="-5"/>
                <w:sz w:val="20"/>
                <w:szCs w:val="20"/>
              </w:rPr>
              <w:t>Financial Statements</w:t>
            </w:r>
            <w:r w:rsidRPr="00294A16">
              <w:rPr>
                <w:rFonts w:ascii="Century Gothic" w:hAnsi="Century Gothic"/>
                <w:sz w:val="20"/>
                <w:szCs w:val="20"/>
              </w:rPr>
              <w:t xml:space="preserve"> as a </w:t>
            </w:r>
            <w:r w:rsidRPr="00294A16">
              <w:rPr>
                <w:rFonts w:ascii="Century Gothic" w:hAnsi="Century Gothic"/>
                <w:spacing w:val="-7"/>
                <w:sz w:val="20"/>
                <w:szCs w:val="20"/>
              </w:rPr>
              <w:t xml:space="preserve">whole </w:t>
            </w:r>
            <w:r w:rsidRPr="00294A16">
              <w:rPr>
                <w:rFonts w:ascii="Century Gothic" w:hAnsi="Century Gothic"/>
                <w:sz w:val="20"/>
                <w:szCs w:val="20"/>
              </w:rPr>
              <w:t xml:space="preserve">are </w:t>
            </w:r>
            <w:r w:rsidRPr="00294A16">
              <w:rPr>
                <w:rFonts w:ascii="Century Gothic" w:hAnsi="Century Gothic"/>
                <w:spacing w:val="-7"/>
                <w:sz w:val="20"/>
                <w:szCs w:val="20"/>
              </w:rPr>
              <w:t xml:space="preserve">free </w:t>
            </w:r>
            <w:r w:rsidRPr="00294A16">
              <w:rPr>
                <w:rFonts w:ascii="Century Gothic" w:hAnsi="Century Gothic"/>
                <w:sz w:val="20"/>
                <w:szCs w:val="20"/>
              </w:rPr>
              <w:t xml:space="preserve">from </w:t>
            </w:r>
            <w:r w:rsidRPr="00294A16">
              <w:rPr>
                <w:rFonts w:ascii="Century Gothic" w:hAnsi="Century Gothic"/>
                <w:spacing w:val="-3"/>
                <w:sz w:val="20"/>
                <w:szCs w:val="20"/>
              </w:rPr>
              <w:t xml:space="preserve">material </w:t>
            </w:r>
            <w:r w:rsidRPr="00294A16">
              <w:rPr>
                <w:rFonts w:ascii="Century Gothic" w:hAnsi="Century Gothic"/>
                <w:spacing w:val="-4"/>
                <w:sz w:val="20"/>
                <w:szCs w:val="20"/>
              </w:rPr>
              <w:t xml:space="preserve">misstatement, </w:t>
            </w:r>
            <w:r w:rsidRPr="00294A16">
              <w:rPr>
                <w:rFonts w:ascii="Century Gothic" w:hAnsi="Century Gothic"/>
                <w:sz w:val="20"/>
                <w:szCs w:val="20"/>
              </w:rPr>
              <w:t xml:space="preserve">whether </w:t>
            </w:r>
            <w:r w:rsidRPr="00294A16">
              <w:rPr>
                <w:rFonts w:ascii="Century Gothic" w:hAnsi="Century Gothic"/>
                <w:spacing w:val="-6"/>
                <w:sz w:val="20"/>
                <w:szCs w:val="20"/>
              </w:rPr>
              <w:t xml:space="preserve">due </w:t>
            </w:r>
            <w:r w:rsidRPr="00294A16">
              <w:rPr>
                <w:rFonts w:ascii="Century Gothic" w:hAnsi="Century Gothic"/>
                <w:sz w:val="20"/>
                <w:szCs w:val="20"/>
              </w:rPr>
              <w:t xml:space="preserve">to fraud </w:t>
            </w:r>
            <w:r w:rsidRPr="00294A16">
              <w:rPr>
                <w:rFonts w:ascii="Century Gothic" w:hAnsi="Century Gothic"/>
                <w:spacing w:val="-4"/>
                <w:sz w:val="20"/>
                <w:szCs w:val="20"/>
              </w:rPr>
              <w:t xml:space="preserve">or </w:t>
            </w:r>
            <w:r w:rsidRPr="00294A16">
              <w:rPr>
                <w:rFonts w:ascii="Century Gothic" w:hAnsi="Century Gothic"/>
                <w:sz w:val="20"/>
                <w:szCs w:val="20"/>
              </w:rPr>
              <w:t xml:space="preserve">error, and to </w:t>
            </w:r>
            <w:r w:rsidRPr="00294A16">
              <w:rPr>
                <w:rFonts w:ascii="Century Gothic" w:hAnsi="Century Gothic"/>
                <w:spacing w:val="-5"/>
                <w:sz w:val="20"/>
                <w:szCs w:val="20"/>
              </w:rPr>
              <w:t xml:space="preserve">issue </w:t>
            </w:r>
            <w:r w:rsidRPr="00294A16">
              <w:rPr>
                <w:rFonts w:ascii="Century Gothic" w:hAnsi="Century Gothic"/>
                <w:sz w:val="20"/>
                <w:szCs w:val="20"/>
              </w:rPr>
              <w:t xml:space="preserve">an </w:t>
            </w:r>
            <w:r w:rsidRPr="00294A16">
              <w:rPr>
                <w:rFonts w:ascii="Century Gothic" w:hAnsi="Century Gothic"/>
                <w:spacing w:val="-5"/>
                <w:sz w:val="20"/>
                <w:szCs w:val="20"/>
              </w:rPr>
              <w:t xml:space="preserve">auditor’s </w:t>
            </w:r>
            <w:r w:rsidRPr="00294A16">
              <w:rPr>
                <w:rFonts w:ascii="Century Gothic" w:hAnsi="Century Gothic"/>
                <w:spacing w:val="-2"/>
                <w:sz w:val="20"/>
                <w:szCs w:val="20"/>
              </w:rPr>
              <w:t xml:space="preserve">report </w:t>
            </w:r>
            <w:r w:rsidRPr="00294A16">
              <w:rPr>
                <w:rFonts w:ascii="Century Gothic" w:hAnsi="Century Gothic"/>
                <w:sz w:val="20"/>
                <w:szCs w:val="20"/>
              </w:rPr>
              <w:t xml:space="preserve">that </w:t>
            </w:r>
            <w:r w:rsidRPr="00294A16">
              <w:rPr>
                <w:rFonts w:ascii="Century Gothic" w:hAnsi="Century Gothic"/>
                <w:spacing w:val="-7"/>
                <w:sz w:val="20"/>
                <w:szCs w:val="20"/>
              </w:rPr>
              <w:t xml:space="preserve">includes </w:t>
            </w:r>
            <w:r w:rsidRPr="00294A16">
              <w:rPr>
                <w:rFonts w:ascii="Century Gothic" w:hAnsi="Century Gothic"/>
                <w:spacing w:val="-6"/>
                <w:sz w:val="20"/>
                <w:szCs w:val="20"/>
              </w:rPr>
              <w:t xml:space="preserve">our opinion. </w:t>
            </w:r>
            <w:r w:rsidRPr="00294A16">
              <w:rPr>
                <w:rFonts w:ascii="Century Gothic" w:hAnsi="Century Gothic"/>
                <w:spacing w:val="-3"/>
                <w:sz w:val="20"/>
                <w:szCs w:val="20"/>
              </w:rPr>
              <w:t xml:space="preserve">Reasonable </w:t>
            </w:r>
            <w:r w:rsidRPr="00294A16">
              <w:rPr>
                <w:rFonts w:ascii="Century Gothic" w:hAnsi="Century Gothic"/>
                <w:sz w:val="20"/>
                <w:szCs w:val="20"/>
              </w:rPr>
              <w:t xml:space="preserve">assurance </w:t>
            </w:r>
            <w:r w:rsidRPr="00294A16">
              <w:rPr>
                <w:rFonts w:ascii="Century Gothic" w:hAnsi="Century Gothic"/>
                <w:spacing w:val="-9"/>
                <w:sz w:val="20"/>
                <w:szCs w:val="20"/>
              </w:rPr>
              <w:t xml:space="preserve">is </w:t>
            </w:r>
            <w:r w:rsidRPr="00294A16">
              <w:rPr>
                <w:rFonts w:ascii="Century Gothic" w:hAnsi="Century Gothic"/>
                <w:sz w:val="20"/>
                <w:szCs w:val="20"/>
              </w:rPr>
              <w:t xml:space="preserve">a </w:t>
            </w:r>
            <w:r w:rsidRPr="00294A16">
              <w:rPr>
                <w:rFonts w:ascii="Century Gothic" w:hAnsi="Century Gothic"/>
                <w:spacing w:val="-9"/>
                <w:sz w:val="20"/>
                <w:szCs w:val="20"/>
              </w:rPr>
              <w:t xml:space="preserve">high </w:t>
            </w:r>
            <w:r w:rsidRPr="00294A16">
              <w:rPr>
                <w:rFonts w:ascii="Century Gothic" w:hAnsi="Century Gothic"/>
                <w:spacing w:val="-4"/>
                <w:sz w:val="20"/>
                <w:szCs w:val="20"/>
              </w:rPr>
              <w:t xml:space="preserve">level of </w:t>
            </w:r>
            <w:r w:rsidRPr="00294A16">
              <w:rPr>
                <w:rFonts w:ascii="Century Gothic" w:hAnsi="Century Gothic"/>
                <w:sz w:val="20"/>
                <w:szCs w:val="20"/>
              </w:rPr>
              <w:t xml:space="preserve">assurance, </w:t>
            </w:r>
            <w:r w:rsidRPr="00294A16">
              <w:rPr>
                <w:rFonts w:ascii="Century Gothic" w:hAnsi="Century Gothic"/>
                <w:spacing w:val="-6"/>
                <w:sz w:val="20"/>
                <w:szCs w:val="20"/>
              </w:rPr>
              <w:t xml:space="preserve">but </w:t>
            </w:r>
            <w:r w:rsidRPr="00294A16">
              <w:rPr>
                <w:rFonts w:ascii="Century Gothic" w:hAnsi="Century Gothic"/>
                <w:spacing w:val="-9"/>
                <w:sz w:val="20"/>
                <w:szCs w:val="20"/>
              </w:rPr>
              <w:t xml:space="preserve">is </w:t>
            </w:r>
            <w:r w:rsidRPr="00294A16">
              <w:rPr>
                <w:rFonts w:ascii="Century Gothic" w:hAnsi="Century Gothic"/>
                <w:spacing w:val="-6"/>
                <w:sz w:val="20"/>
                <w:szCs w:val="20"/>
              </w:rPr>
              <w:t xml:space="preserve">not </w:t>
            </w:r>
            <w:r w:rsidRPr="00294A16">
              <w:rPr>
                <w:rFonts w:ascii="Century Gothic" w:hAnsi="Century Gothic"/>
                <w:sz w:val="20"/>
                <w:szCs w:val="20"/>
              </w:rPr>
              <w:t xml:space="preserve">a guarantee that an </w:t>
            </w:r>
            <w:r w:rsidRPr="00294A16">
              <w:rPr>
                <w:rFonts w:ascii="Century Gothic" w:hAnsi="Century Gothic"/>
                <w:spacing w:val="-6"/>
                <w:sz w:val="20"/>
                <w:szCs w:val="20"/>
              </w:rPr>
              <w:t xml:space="preserve">audit </w:t>
            </w:r>
            <w:r w:rsidRPr="00294A16">
              <w:rPr>
                <w:rFonts w:ascii="Century Gothic" w:hAnsi="Century Gothic"/>
                <w:spacing w:val="-3"/>
                <w:sz w:val="20"/>
                <w:szCs w:val="20"/>
              </w:rPr>
              <w:t xml:space="preserve">conducted </w:t>
            </w:r>
            <w:r w:rsidRPr="00294A16">
              <w:rPr>
                <w:rFonts w:ascii="Century Gothic" w:hAnsi="Century Gothic"/>
                <w:spacing w:val="-9"/>
                <w:sz w:val="20"/>
                <w:szCs w:val="20"/>
              </w:rPr>
              <w:t xml:space="preserve">in </w:t>
            </w:r>
            <w:r w:rsidRPr="00294A16">
              <w:rPr>
                <w:rFonts w:ascii="Century Gothic" w:hAnsi="Century Gothic"/>
                <w:sz w:val="20"/>
                <w:szCs w:val="20"/>
              </w:rPr>
              <w:t xml:space="preserve">accordance </w:t>
            </w:r>
            <w:r w:rsidRPr="00294A16">
              <w:rPr>
                <w:rFonts w:ascii="Century Gothic" w:hAnsi="Century Gothic"/>
                <w:spacing w:val="-5"/>
                <w:sz w:val="20"/>
                <w:szCs w:val="20"/>
              </w:rPr>
              <w:t xml:space="preserve">with </w:t>
            </w:r>
            <w:r w:rsidRPr="00294A16">
              <w:rPr>
                <w:rFonts w:ascii="Century Gothic" w:hAnsi="Century Gothic"/>
                <w:spacing w:val="-7"/>
                <w:sz w:val="20"/>
                <w:szCs w:val="20"/>
              </w:rPr>
              <w:t xml:space="preserve">SAs </w:t>
            </w:r>
            <w:r w:rsidRPr="00294A16">
              <w:rPr>
                <w:rFonts w:ascii="Century Gothic" w:hAnsi="Century Gothic"/>
                <w:spacing w:val="-9"/>
                <w:sz w:val="20"/>
                <w:szCs w:val="20"/>
              </w:rPr>
              <w:t xml:space="preserve">will </w:t>
            </w:r>
            <w:r w:rsidRPr="00294A16">
              <w:rPr>
                <w:rFonts w:ascii="Century Gothic" w:hAnsi="Century Gothic"/>
                <w:spacing w:val="-3"/>
                <w:sz w:val="20"/>
                <w:szCs w:val="20"/>
              </w:rPr>
              <w:t xml:space="preserve">always </w:t>
            </w:r>
            <w:r w:rsidRPr="00294A16">
              <w:rPr>
                <w:rFonts w:ascii="Century Gothic" w:hAnsi="Century Gothic"/>
                <w:sz w:val="20"/>
                <w:szCs w:val="20"/>
              </w:rPr>
              <w:t xml:space="preserve">detect a </w:t>
            </w:r>
            <w:r w:rsidRPr="00294A16">
              <w:rPr>
                <w:rFonts w:ascii="Century Gothic" w:hAnsi="Century Gothic"/>
                <w:spacing w:val="-3"/>
                <w:sz w:val="20"/>
                <w:szCs w:val="20"/>
              </w:rPr>
              <w:t xml:space="preserve">material </w:t>
            </w:r>
            <w:r w:rsidRPr="00294A16">
              <w:rPr>
                <w:rFonts w:ascii="Century Gothic" w:hAnsi="Century Gothic"/>
                <w:spacing w:val="-4"/>
                <w:sz w:val="20"/>
                <w:szCs w:val="20"/>
              </w:rPr>
              <w:t xml:space="preserve">misstatement </w:t>
            </w:r>
            <w:r w:rsidRPr="00294A16">
              <w:rPr>
                <w:rFonts w:ascii="Century Gothic" w:hAnsi="Century Gothic"/>
                <w:sz w:val="20"/>
                <w:szCs w:val="20"/>
              </w:rPr>
              <w:t xml:space="preserve">when </w:t>
            </w:r>
            <w:r w:rsidRPr="00294A16">
              <w:rPr>
                <w:rFonts w:ascii="Century Gothic" w:hAnsi="Century Gothic"/>
                <w:spacing w:val="-9"/>
                <w:sz w:val="20"/>
                <w:szCs w:val="20"/>
              </w:rPr>
              <w:t xml:space="preserve">it </w:t>
            </w:r>
            <w:r w:rsidRPr="00294A16">
              <w:rPr>
                <w:rFonts w:ascii="Century Gothic" w:hAnsi="Century Gothic"/>
                <w:spacing w:val="-3"/>
                <w:sz w:val="20"/>
                <w:szCs w:val="20"/>
              </w:rPr>
              <w:t xml:space="preserve">exists. Misstatements </w:t>
            </w:r>
            <w:r w:rsidRPr="00294A16">
              <w:rPr>
                <w:rFonts w:ascii="Century Gothic" w:hAnsi="Century Gothic"/>
                <w:spacing w:val="2"/>
                <w:sz w:val="20"/>
                <w:szCs w:val="20"/>
              </w:rPr>
              <w:t xml:space="preserve">can </w:t>
            </w:r>
            <w:r w:rsidRPr="00294A16">
              <w:rPr>
                <w:rFonts w:ascii="Century Gothic" w:hAnsi="Century Gothic"/>
                <w:spacing w:val="-3"/>
                <w:sz w:val="20"/>
                <w:szCs w:val="20"/>
              </w:rPr>
              <w:t xml:space="preserve">arise </w:t>
            </w:r>
            <w:r w:rsidRPr="00294A16">
              <w:rPr>
                <w:rFonts w:ascii="Century Gothic" w:hAnsi="Century Gothic"/>
                <w:sz w:val="20"/>
                <w:szCs w:val="20"/>
              </w:rPr>
              <w:t xml:space="preserve">from fraud </w:t>
            </w:r>
            <w:r w:rsidRPr="00294A16">
              <w:rPr>
                <w:rFonts w:ascii="Century Gothic" w:hAnsi="Century Gothic"/>
                <w:spacing w:val="-4"/>
                <w:sz w:val="20"/>
                <w:szCs w:val="20"/>
              </w:rPr>
              <w:t xml:space="preserve">or </w:t>
            </w:r>
            <w:r w:rsidRPr="00294A16">
              <w:rPr>
                <w:rFonts w:ascii="Century Gothic" w:hAnsi="Century Gothic"/>
                <w:sz w:val="20"/>
                <w:szCs w:val="20"/>
              </w:rPr>
              <w:t xml:space="preserve">error and are </w:t>
            </w:r>
            <w:r w:rsidRPr="00294A16">
              <w:rPr>
                <w:rFonts w:ascii="Century Gothic" w:hAnsi="Century Gothic"/>
                <w:spacing w:val="-3"/>
                <w:sz w:val="20"/>
                <w:szCs w:val="20"/>
              </w:rPr>
              <w:t xml:space="preserve">considered material </w:t>
            </w:r>
            <w:r w:rsidRPr="00294A16">
              <w:rPr>
                <w:rFonts w:ascii="Century Gothic" w:hAnsi="Century Gothic"/>
                <w:spacing w:val="-6"/>
                <w:sz w:val="20"/>
                <w:szCs w:val="20"/>
              </w:rPr>
              <w:t xml:space="preserve">if, </w:t>
            </w:r>
            <w:r w:rsidRPr="00294A16">
              <w:rPr>
                <w:rFonts w:ascii="Century Gothic" w:hAnsi="Century Gothic"/>
                <w:spacing w:val="-8"/>
                <w:sz w:val="20"/>
                <w:szCs w:val="20"/>
              </w:rPr>
              <w:t xml:space="preserve">individually </w:t>
            </w:r>
            <w:r w:rsidRPr="00294A16">
              <w:rPr>
                <w:rFonts w:ascii="Century Gothic" w:hAnsi="Century Gothic"/>
                <w:spacing w:val="-4"/>
                <w:sz w:val="20"/>
                <w:szCs w:val="20"/>
              </w:rPr>
              <w:t xml:space="preserve">or </w:t>
            </w:r>
            <w:r w:rsidRPr="00294A16">
              <w:rPr>
                <w:rFonts w:ascii="Century Gothic" w:hAnsi="Century Gothic"/>
                <w:spacing w:val="-7"/>
                <w:sz w:val="20"/>
                <w:szCs w:val="20"/>
              </w:rPr>
              <w:t xml:space="preserve">in </w:t>
            </w:r>
            <w:r w:rsidRPr="00294A16">
              <w:rPr>
                <w:rFonts w:ascii="Century Gothic" w:hAnsi="Century Gothic"/>
                <w:spacing w:val="-4"/>
                <w:sz w:val="20"/>
                <w:szCs w:val="20"/>
              </w:rPr>
              <w:t xml:space="preserve">the </w:t>
            </w:r>
            <w:r w:rsidRPr="00294A16">
              <w:rPr>
                <w:rFonts w:ascii="Century Gothic" w:hAnsi="Century Gothic"/>
                <w:sz w:val="20"/>
                <w:szCs w:val="20"/>
              </w:rPr>
              <w:t xml:space="preserve">aggregate, they </w:t>
            </w:r>
            <w:r w:rsidRPr="00294A16">
              <w:rPr>
                <w:rFonts w:ascii="Century Gothic" w:hAnsi="Century Gothic"/>
                <w:spacing w:val="-6"/>
                <w:sz w:val="20"/>
                <w:szCs w:val="20"/>
              </w:rPr>
              <w:t xml:space="preserve">could </w:t>
            </w:r>
            <w:r w:rsidRPr="00294A16">
              <w:rPr>
                <w:rFonts w:ascii="Century Gothic" w:hAnsi="Century Gothic"/>
                <w:spacing w:val="-3"/>
                <w:sz w:val="20"/>
                <w:szCs w:val="20"/>
              </w:rPr>
              <w:t xml:space="preserve">reasonably </w:t>
            </w:r>
            <w:r w:rsidRPr="00294A16">
              <w:rPr>
                <w:rFonts w:ascii="Century Gothic" w:hAnsi="Century Gothic"/>
                <w:spacing w:val="-4"/>
                <w:sz w:val="20"/>
                <w:szCs w:val="20"/>
              </w:rPr>
              <w:t xml:space="preserve">be </w:t>
            </w:r>
            <w:r w:rsidRPr="00294A16">
              <w:rPr>
                <w:rFonts w:ascii="Century Gothic" w:hAnsi="Century Gothic"/>
                <w:sz w:val="20"/>
                <w:szCs w:val="20"/>
              </w:rPr>
              <w:t xml:space="preserve">expected to </w:t>
            </w:r>
            <w:r w:rsidRPr="00294A16">
              <w:rPr>
                <w:rFonts w:ascii="Century Gothic" w:hAnsi="Century Gothic"/>
                <w:spacing w:val="-6"/>
                <w:sz w:val="20"/>
                <w:szCs w:val="20"/>
              </w:rPr>
              <w:t xml:space="preserve">influence </w:t>
            </w:r>
            <w:r w:rsidRPr="00294A16">
              <w:rPr>
                <w:rFonts w:ascii="Century Gothic" w:hAnsi="Century Gothic"/>
                <w:spacing w:val="-4"/>
                <w:sz w:val="20"/>
                <w:szCs w:val="20"/>
              </w:rPr>
              <w:t xml:space="preserve">the </w:t>
            </w:r>
            <w:r w:rsidRPr="00294A16">
              <w:rPr>
                <w:rFonts w:ascii="Century Gothic" w:hAnsi="Century Gothic"/>
                <w:spacing w:val="-6"/>
                <w:sz w:val="20"/>
                <w:szCs w:val="20"/>
              </w:rPr>
              <w:t xml:space="preserve">economic decisions  </w:t>
            </w:r>
            <w:r w:rsidRPr="00294A16">
              <w:rPr>
                <w:rFonts w:ascii="Century Gothic" w:hAnsi="Century Gothic"/>
                <w:spacing w:val="-4"/>
                <w:sz w:val="20"/>
                <w:szCs w:val="20"/>
              </w:rPr>
              <w:t xml:space="preserve">of  </w:t>
            </w:r>
            <w:r w:rsidRPr="00294A16">
              <w:rPr>
                <w:rFonts w:ascii="Century Gothic" w:hAnsi="Century Gothic"/>
                <w:sz w:val="20"/>
                <w:szCs w:val="20"/>
              </w:rPr>
              <w:t xml:space="preserve">users taken </w:t>
            </w:r>
            <w:r w:rsidRPr="00294A16">
              <w:rPr>
                <w:rFonts w:ascii="Century Gothic" w:hAnsi="Century Gothic"/>
                <w:spacing w:val="-4"/>
                <w:sz w:val="20"/>
                <w:szCs w:val="20"/>
              </w:rPr>
              <w:t xml:space="preserve">on the basis of </w:t>
            </w:r>
            <w:r w:rsidRPr="00294A16">
              <w:rPr>
                <w:rFonts w:ascii="Century Gothic" w:hAnsi="Century Gothic"/>
                <w:sz w:val="20"/>
                <w:szCs w:val="20"/>
              </w:rPr>
              <w:t xml:space="preserve">these </w:t>
            </w:r>
            <w:r w:rsidR="00EC2FCF" w:rsidRPr="00294A16">
              <w:rPr>
                <w:rFonts w:ascii="Century Gothic" w:hAnsi="Century Gothic"/>
                <w:spacing w:val="-5"/>
                <w:sz w:val="20"/>
                <w:szCs w:val="20"/>
              </w:rPr>
              <w:t>Financial Statements</w:t>
            </w:r>
            <w:r w:rsidRPr="00294A16">
              <w:rPr>
                <w:rFonts w:ascii="Century Gothic" w:hAnsi="Century Gothic"/>
                <w:spacing w:val="-5"/>
                <w:sz w:val="20"/>
                <w:szCs w:val="20"/>
              </w:rPr>
              <w:t>.</w:t>
            </w:r>
          </w:p>
        </w:tc>
      </w:tr>
      <w:tr w:rsidR="00853C11" w:rsidRPr="00294A16" w14:paraId="5C6FB10B" w14:textId="77777777" w:rsidTr="00E276C6">
        <w:tc>
          <w:tcPr>
            <w:tcW w:w="421" w:type="dxa"/>
          </w:tcPr>
          <w:p w14:paraId="12205753" w14:textId="77777777" w:rsidR="00853C11" w:rsidRPr="00294A16" w:rsidRDefault="00853C11">
            <w:pPr>
              <w:rPr>
                <w:rFonts w:ascii="Century Gothic" w:hAnsi="Century Gothic"/>
                <w:sz w:val="20"/>
                <w:szCs w:val="20"/>
                <w:lang w:val="en-US"/>
              </w:rPr>
            </w:pPr>
          </w:p>
        </w:tc>
        <w:tc>
          <w:tcPr>
            <w:tcW w:w="567" w:type="dxa"/>
          </w:tcPr>
          <w:p w14:paraId="7DC2D6D4" w14:textId="2EDADD38" w:rsidR="00853C11" w:rsidRPr="00294A16" w:rsidRDefault="00853C11">
            <w:pPr>
              <w:rPr>
                <w:rFonts w:ascii="Century Gothic" w:hAnsi="Century Gothic"/>
                <w:sz w:val="20"/>
                <w:szCs w:val="20"/>
              </w:rPr>
            </w:pPr>
            <w:r w:rsidRPr="00294A16">
              <w:rPr>
                <w:rFonts w:ascii="Century Gothic" w:hAnsi="Century Gothic"/>
                <w:sz w:val="20"/>
                <w:szCs w:val="20"/>
              </w:rPr>
              <w:t>B.</w:t>
            </w:r>
          </w:p>
        </w:tc>
        <w:tc>
          <w:tcPr>
            <w:tcW w:w="8028" w:type="dxa"/>
          </w:tcPr>
          <w:p w14:paraId="213480A8" w14:textId="77777777" w:rsidR="00853C11" w:rsidRPr="00294A16" w:rsidRDefault="00853C11" w:rsidP="00853C11">
            <w:pPr>
              <w:pStyle w:val="BodyText"/>
              <w:spacing w:line="242" w:lineRule="auto"/>
              <w:ind w:right="131"/>
              <w:jc w:val="both"/>
              <w:rPr>
                <w:rFonts w:ascii="Century Gothic" w:hAnsi="Century Gothic"/>
                <w:sz w:val="20"/>
                <w:szCs w:val="20"/>
              </w:rPr>
            </w:pPr>
            <w:r w:rsidRPr="00294A16">
              <w:rPr>
                <w:rFonts w:ascii="Century Gothic" w:hAnsi="Century Gothic"/>
                <w:sz w:val="20"/>
                <w:szCs w:val="20"/>
              </w:rPr>
              <w:t>As part of an audit in accordance with SAs, we exercise professional judgment and maintain professional skepticism throughout the audit. We also:</w:t>
            </w:r>
          </w:p>
          <w:p w14:paraId="36B86E64" w14:textId="014C6517" w:rsidR="00853C11" w:rsidRPr="00294A16" w:rsidRDefault="00853C11" w:rsidP="00853C11">
            <w:pPr>
              <w:pStyle w:val="BodyText"/>
              <w:spacing w:line="242" w:lineRule="auto"/>
              <w:ind w:right="131"/>
              <w:jc w:val="both"/>
              <w:rPr>
                <w:rFonts w:ascii="Century Gothic" w:hAnsi="Century Gothic"/>
                <w:spacing w:val="-2"/>
                <w:sz w:val="20"/>
                <w:szCs w:val="20"/>
              </w:rPr>
            </w:pPr>
          </w:p>
        </w:tc>
      </w:tr>
      <w:tr w:rsidR="00853C11" w:rsidRPr="00294A16" w14:paraId="3F14C873" w14:textId="77777777" w:rsidTr="00E276C6">
        <w:tc>
          <w:tcPr>
            <w:tcW w:w="421" w:type="dxa"/>
          </w:tcPr>
          <w:p w14:paraId="6F175694" w14:textId="77777777" w:rsidR="00853C11" w:rsidRPr="00294A16" w:rsidRDefault="00853C11">
            <w:pPr>
              <w:rPr>
                <w:rFonts w:ascii="Century Gothic" w:hAnsi="Century Gothic"/>
                <w:sz w:val="20"/>
                <w:szCs w:val="20"/>
                <w:lang w:val="en-US"/>
              </w:rPr>
            </w:pPr>
          </w:p>
        </w:tc>
        <w:tc>
          <w:tcPr>
            <w:tcW w:w="567" w:type="dxa"/>
          </w:tcPr>
          <w:p w14:paraId="6D615E6F" w14:textId="77777777" w:rsidR="00853C11" w:rsidRPr="00294A16" w:rsidRDefault="00853C11">
            <w:pPr>
              <w:rPr>
                <w:rFonts w:ascii="Century Gothic" w:hAnsi="Century Gothic"/>
                <w:sz w:val="20"/>
                <w:szCs w:val="20"/>
              </w:rPr>
            </w:pPr>
          </w:p>
        </w:tc>
        <w:tc>
          <w:tcPr>
            <w:tcW w:w="8028" w:type="dxa"/>
          </w:tcPr>
          <w:p w14:paraId="54650B0F" w14:textId="02B13FFE" w:rsidR="00853C11" w:rsidRPr="00294A16" w:rsidRDefault="00A36E9E" w:rsidP="00A36E9E">
            <w:pPr>
              <w:tabs>
                <w:tab w:val="left" w:pos="542"/>
              </w:tabs>
              <w:ind w:right="137"/>
              <w:jc w:val="both"/>
              <w:rPr>
                <w:rFonts w:ascii="Century Gothic" w:hAnsi="Century Gothic"/>
                <w:sz w:val="20"/>
                <w:szCs w:val="20"/>
              </w:rPr>
            </w:pPr>
            <w:proofErr w:type="spellStart"/>
            <w:r w:rsidRPr="00294A16">
              <w:rPr>
                <w:rFonts w:ascii="Century Gothic" w:hAnsi="Century Gothic"/>
                <w:spacing w:val="-5"/>
                <w:sz w:val="20"/>
                <w:szCs w:val="20"/>
              </w:rPr>
              <w:t>i</w:t>
            </w:r>
            <w:proofErr w:type="spellEnd"/>
            <w:r w:rsidRPr="00294A16">
              <w:rPr>
                <w:rFonts w:ascii="Century Gothic" w:hAnsi="Century Gothic"/>
                <w:spacing w:val="-5"/>
                <w:sz w:val="20"/>
                <w:szCs w:val="20"/>
              </w:rPr>
              <w:t xml:space="preserve">) </w:t>
            </w:r>
            <w:r w:rsidR="00853C11" w:rsidRPr="00294A16">
              <w:rPr>
                <w:rFonts w:ascii="Century Gothic" w:hAnsi="Century Gothic"/>
                <w:spacing w:val="-5"/>
                <w:sz w:val="20"/>
                <w:szCs w:val="20"/>
              </w:rPr>
              <w:t xml:space="preserve">Identify </w:t>
            </w:r>
            <w:r w:rsidR="00853C11" w:rsidRPr="00294A16">
              <w:rPr>
                <w:rFonts w:ascii="Century Gothic" w:hAnsi="Century Gothic"/>
                <w:sz w:val="20"/>
                <w:szCs w:val="20"/>
              </w:rPr>
              <w:t xml:space="preserve">and </w:t>
            </w:r>
            <w:r w:rsidR="00853C11" w:rsidRPr="00294A16">
              <w:rPr>
                <w:rFonts w:ascii="Century Gothic" w:hAnsi="Century Gothic"/>
                <w:spacing w:val="2"/>
                <w:sz w:val="20"/>
                <w:szCs w:val="20"/>
              </w:rPr>
              <w:t xml:space="preserve">assess </w:t>
            </w:r>
            <w:r w:rsidR="00853C11" w:rsidRPr="00294A16">
              <w:rPr>
                <w:rFonts w:ascii="Century Gothic" w:hAnsi="Century Gothic"/>
                <w:spacing w:val="-4"/>
                <w:sz w:val="20"/>
                <w:szCs w:val="20"/>
              </w:rPr>
              <w:t xml:space="preserve">the </w:t>
            </w:r>
            <w:r w:rsidR="00853C11" w:rsidRPr="00294A16">
              <w:rPr>
                <w:rFonts w:ascii="Century Gothic" w:hAnsi="Century Gothic"/>
                <w:spacing w:val="-5"/>
                <w:sz w:val="20"/>
                <w:szCs w:val="20"/>
              </w:rPr>
              <w:t xml:space="preserve">risks </w:t>
            </w:r>
            <w:r w:rsidR="00853C11" w:rsidRPr="00294A16">
              <w:rPr>
                <w:rFonts w:ascii="Century Gothic" w:hAnsi="Century Gothic"/>
                <w:spacing w:val="-4"/>
                <w:sz w:val="20"/>
                <w:szCs w:val="20"/>
              </w:rPr>
              <w:t xml:space="preserve">of </w:t>
            </w:r>
            <w:r w:rsidR="00853C11" w:rsidRPr="00294A16">
              <w:rPr>
                <w:rFonts w:ascii="Century Gothic" w:hAnsi="Century Gothic"/>
                <w:spacing w:val="-3"/>
                <w:sz w:val="20"/>
                <w:szCs w:val="20"/>
              </w:rPr>
              <w:t xml:space="preserve">material </w:t>
            </w:r>
            <w:r w:rsidR="00853C11" w:rsidRPr="00294A16">
              <w:rPr>
                <w:rFonts w:ascii="Century Gothic" w:hAnsi="Century Gothic"/>
                <w:spacing w:val="-4"/>
                <w:sz w:val="20"/>
                <w:szCs w:val="20"/>
              </w:rPr>
              <w:t xml:space="preserve">misstatement of the </w:t>
            </w:r>
            <w:r w:rsidR="00853C11" w:rsidRPr="00294A16">
              <w:rPr>
                <w:rFonts w:ascii="Century Gothic" w:hAnsi="Century Gothic"/>
                <w:spacing w:val="-5"/>
                <w:sz w:val="20"/>
                <w:szCs w:val="20"/>
              </w:rPr>
              <w:t xml:space="preserve">financial  </w:t>
            </w:r>
            <w:r w:rsidR="00853C11" w:rsidRPr="00294A16">
              <w:rPr>
                <w:rFonts w:ascii="Century Gothic" w:hAnsi="Century Gothic"/>
                <w:sz w:val="20"/>
                <w:szCs w:val="20"/>
              </w:rPr>
              <w:t xml:space="preserve">statements, whether </w:t>
            </w:r>
            <w:r w:rsidR="00853C11" w:rsidRPr="00294A16">
              <w:rPr>
                <w:rFonts w:ascii="Century Gothic" w:hAnsi="Century Gothic"/>
                <w:spacing w:val="-6"/>
                <w:sz w:val="20"/>
                <w:szCs w:val="20"/>
              </w:rPr>
              <w:t xml:space="preserve">due  </w:t>
            </w:r>
            <w:r w:rsidR="00853C11" w:rsidRPr="00294A16">
              <w:rPr>
                <w:rFonts w:ascii="Century Gothic" w:hAnsi="Century Gothic"/>
                <w:sz w:val="20"/>
                <w:szCs w:val="20"/>
              </w:rPr>
              <w:t xml:space="preserve">to  fraud </w:t>
            </w:r>
            <w:r w:rsidR="00853C11" w:rsidRPr="00294A16">
              <w:rPr>
                <w:rFonts w:ascii="Century Gothic" w:hAnsi="Century Gothic"/>
                <w:spacing w:val="-4"/>
                <w:sz w:val="20"/>
                <w:szCs w:val="20"/>
              </w:rPr>
              <w:t xml:space="preserve">or </w:t>
            </w:r>
            <w:r w:rsidR="00853C11" w:rsidRPr="00294A16">
              <w:rPr>
                <w:rFonts w:ascii="Century Gothic" w:hAnsi="Century Gothic"/>
                <w:sz w:val="20"/>
                <w:szCs w:val="20"/>
              </w:rPr>
              <w:t xml:space="preserve">error, </w:t>
            </w:r>
            <w:r w:rsidR="00853C11" w:rsidRPr="00294A16">
              <w:rPr>
                <w:rFonts w:ascii="Century Gothic" w:hAnsi="Century Gothic"/>
                <w:spacing w:val="-5"/>
                <w:sz w:val="20"/>
                <w:szCs w:val="20"/>
              </w:rPr>
              <w:t xml:space="preserve">design </w:t>
            </w:r>
            <w:r w:rsidR="00853C11" w:rsidRPr="00294A16">
              <w:rPr>
                <w:rFonts w:ascii="Century Gothic" w:hAnsi="Century Gothic"/>
                <w:sz w:val="20"/>
                <w:szCs w:val="20"/>
              </w:rPr>
              <w:t xml:space="preserve">and perform </w:t>
            </w:r>
            <w:r w:rsidR="00853C11" w:rsidRPr="00294A16">
              <w:rPr>
                <w:rFonts w:ascii="Century Gothic" w:hAnsi="Century Gothic"/>
                <w:spacing w:val="-6"/>
                <w:sz w:val="20"/>
                <w:szCs w:val="20"/>
              </w:rPr>
              <w:t xml:space="preserve">audit </w:t>
            </w:r>
            <w:r w:rsidR="00853C11" w:rsidRPr="00294A16">
              <w:rPr>
                <w:rFonts w:ascii="Century Gothic" w:hAnsi="Century Gothic"/>
                <w:spacing w:val="-2"/>
                <w:sz w:val="20"/>
                <w:szCs w:val="20"/>
              </w:rPr>
              <w:t xml:space="preserve">procedures </w:t>
            </w:r>
            <w:r w:rsidR="00853C11" w:rsidRPr="00294A16">
              <w:rPr>
                <w:rFonts w:ascii="Century Gothic" w:hAnsi="Century Gothic"/>
                <w:spacing w:val="-5"/>
                <w:sz w:val="20"/>
                <w:szCs w:val="20"/>
              </w:rPr>
              <w:t xml:space="preserve">responsive </w:t>
            </w:r>
            <w:r w:rsidR="00853C11" w:rsidRPr="00294A16">
              <w:rPr>
                <w:rFonts w:ascii="Century Gothic" w:hAnsi="Century Gothic"/>
                <w:sz w:val="20"/>
                <w:szCs w:val="20"/>
              </w:rPr>
              <w:t xml:space="preserve">to </w:t>
            </w:r>
            <w:r w:rsidR="00853C11" w:rsidRPr="00294A16">
              <w:rPr>
                <w:rFonts w:ascii="Century Gothic" w:hAnsi="Century Gothic"/>
                <w:spacing w:val="-4"/>
                <w:sz w:val="20"/>
                <w:szCs w:val="20"/>
              </w:rPr>
              <w:t xml:space="preserve">those risks, </w:t>
            </w:r>
            <w:r w:rsidR="00853C11" w:rsidRPr="00294A16">
              <w:rPr>
                <w:rFonts w:ascii="Century Gothic" w:hAnsi="Century Gothic"/>
                <w:sz w:val="20"/>
                <w:szCs w:val="20"/>
              </w:rPr>
              <w:t xml:space="preserve">and </w:t>
            </w:r>
            <w:r w:rsidR="00853C11" w:rsidRPr="00294A16">
              <w:rPr>
                <w:rFonts w:ascii="Century Gothic" w:hAnsi="Century Gothic"/>
                <w:spacing w:val="-6"/>
                <w:sz w:val="20"/>
                <w:szCs w:val="20"/>
              </w:rPr>
              <w:t xml:space="preserve">obtain audit </w:t>
            </w:r>
            <w:r w:rsidR="00853C11" w:rsidRPr="00294A16">
              <w:rPr>
                <w:rFonts w:ascii="Century Gothic" w:hAnsi="Century Gothic"/>
                <w:spacing w:val="-4"/>
                <w:sz w:val="20"/>
                <w:szCs w:val="20"/>
              </w:rPr>
              <w:t xml:space="preserve">evidence </w:t>
            </w:r>
            <w:r w:rsidR="00853C11" w:rsidRPr="00294A16">
              <w:rPr>
                <w:rFonts w:ascii="Century Gothic" w:hAnsi="Century Gothic"/>
                <w:sz w:val="20"/>
                <w:szCs w:val="20"/>
              </w:rPr>
              <w:t xml:space="preserve">that </w:t>
            </w:r>
            <w:r w:rsidR="00853C11" w:rsidRPr="00294A16">
              <w:rPr>
                <w:rFonts w:ascii="Century Gothic" w:hAnsi="Century Gothic"/>
                <w:spacing w:val="-9"/>
                <w:sz w:val="20"/>
                <w:szCs w:val="20"/>
              </w:rPr>
              <w:t>is</w:t>
            </w:r>
            <w:r w:rsidR="00853C11" w:rsidRPr="00294A16">
              <w:rPr>
                <w:rFonts w:ascii="Century Gothic" w:hAnsi="Century Gothic"/>
                <w:spacing w:val="12"/>
                <w:sz w:val="20"/>
                <w:szCs w:val="20"/>
              </w:rPr>
              <w:t xml:space="preserve"> </w:t>
            </w:r>
            <w:r w:rsidR="00853C11" w:rsidRPr="00294A16">
              <w:rPr>
                <w:rFonts w:ascii="Century Gothic" w:hAnsi="Century Gothic"/>
                <w:spacing w:val="-3"/>
                <w:sz w:val="20"/>
                <w:szCs w:val="20"/>
              </w:rPr>
              <w:t xml:space="preserve">sufficient </w:t>
            </w:r>
            <w:r w:rsidR="00853C11" w:rsidRPr="00294A16">
              <w:rPr>
                <w:rFonts w:ascii="Century Gothic" w:hAnsi="Century Gothic"/>
                <w:sz w:val="20"/>
                <w:szCs w:val="20"/>
              </w:rPr>
              <w:t xml:space="preserve">and </w:t>
            </w:r>
            <w:r w:rsidR="00853C11" w:rsidRPr="00294A16">
              <w:rPr>
                <w:rFonts w:ascii="Century Gothic" w:hAnsi="Century Gothic"/>
                <w:spacing w:val="-5"/>
                <w:sz w:val="20"/>
                <w:szCs w:val="20"/>
              </w:rPr>
              <w:t xml:space="preserve">appropriate </w:t>
            </w:r>
            <w:r w:rsidR="00853C11" w:rsidRPr="00294A16">
              <w:rPr>
                <w:rFonts w:ascii="Century Gothic" w:hAnsi="Century Gothic"/>
                <w:sz w:val="20"/>
                <w:szCs w:val="20"/>
              </w:rPr>
              <w:t xml:space="preserve">to </w:t>
            </w:r>
            <w:r w:rsidR="00853C11" w:rsidRPr="00294A16">
              <w:rPr>
                <w:rFonts w:ascii="Century Gothic" w:hAnsi="Century Gothic"/>
                <w:spacing w:val="-8"/>
                <w:sz w:val="20"/>
                <w:szCs w:val="20"/>
              </w:rPr>
              <w:t xml:space="preserve">provide </w:t>
            </w:r>
            <w:r w:rsidR="00853C11" w:rsidRPr="00294A16">
              <w:rPr>
                <w:rFonts w:ascii="Century Gothic" w:hAnsi="Century Gothic"/>
                <w:sz w:val="20"/>
                <w:szCs w:val="20"/>
              </w:rPr>
              <w:t xml:space="preserve">a </w:t>
            </w:r>
            <w:r w:rsidR="00853C11" w:rsidRPr="00294A16">
              <w:rPr>
                <w:rFonts w:ascii="Century Gothic" w:hAnsi="Century Gothic"/>
                <w:spacing w:val="-4"/>
                <w:sz w:val="20"/>
                <w:szCs w:val="20"/>
              </w:rPr>
              <w:t xml:space="preserve">basis </w:t>
            </w:r>
            <w:r w:rsidR="00853C11" w:rsidRPr="00294A16">
              <w:rPr>
                <w:rFonts w:ascii="Century Gothic" w:hAnsi="Century Gothic"/>
                <w:spacing w:val="-3"/>
                <w:sz w:val="20"/>
                <w:szCs w:val="20"/>
              </w:rPr>
              <w:t xml:space="preserve">for </w:t>
            </w:r>
            <w:r w:rsidR="00853C11" w:rsidRPr="00294A16">
              <w:rPr>
                <w:rFonts w:ascii="Century Gothic" w:hAnsi="Century Gothic"/>
                <w:spacing w:val="-6"/>
                <w:sz w:val="20"/>
                <w:szCs w:val="20"/>
              </w:rPr>
              <w:t xml:space="preserve">our </w:t>
            </w:r>
            <w:r w:rsidR="00853C11" w:rsidRPr="00294A16">
              <w:rPr>
                <w:rFonts w:ascii="Century Gothic" w:hAnsi="Century Gothic"/>
                <w:spacing w:val="-10"/>
                <w:sz w:val="20"/>
                <w:szCs w:val="20"/>
              </w:rPr>
              <w:t xml:space="preserve">opinion. </w:t>
            </w:r>
            <w:r w:rsidR="00853C11" w:rsidRPr="00294A16">
              <w:rPr>
                <w:rFonts w:ascii="Century Gothic" w:hAnsi="Century Gothic"/>
                <w:spacing w:val="-4"/>
                <w:sz w:val="20"/>
                <w:szCs w:val="20"/>
              </w:rPr>
              <w:t xml:space="preserve">The risk of </w:t>
            </w:r>
            <w:r w:rsidR="00853C11" w:rsidRPr="00294A16">
              <w:rPr>
                <w:rFonts w:ascii="Century Gothic" w:hAnsi="Century Gothic"/>
                <w:spacing w:val="-6"/>
                <w:sz w:val="20"/>
                <w:szCs w:val="20"/>
              </w:rPr>
              <w:t xml:space="preserve">not </w:t>
            </w:r>
            <w:r w:rsidR="00853C11" w:rsidRPr="00294A16">
              <w:rPr>
                <w:rFonts w:ascii="Century Gothic" w:hAnsi="Century Gothic"/>
                <w:spacing w:val="-4"/>
                <w:sz w:val="20"/>
                <w:szCs w:val="20"/>
              </w:rPr>
              <w:t xml:space="preserve">detecting </w:t>
            </w:r>
            <w:r w:rsidR="00853C11" w:rsidRPr="00294A16">
              <w:rPr>
                <w:rFonts w:ascii="Century Gothic" w:hAnsi="Century Gothic"/>
                <w:sz w:val="20"/>
                <w:szCs w:val="20"/>
              </w:rPr>
              <w:t xml:space="preserve">a </w:t>
            </w:r>
            <w:r w:rsidR="00853C11" w:rsidRPr="00294A16">
              <w:rPr>
                <w:rFonts w:ascii="Century Gothic" w:hAnsi="Century Gothic"/>
                <w:spacing w:val="-3"/>
                <w:sz w:val="20"/>
                <w:szCs w:val="20"/>
              </w:rPr>
              <w:t xml:space="preserve">material </w:t>
            </w:r>
            <w:r w:rsidR="00853C11" w:rsidRPr="00294A16">
              <w:rPr>
                <w:rFonts w:ascii="Century Gothic" w:hAnsi="Century Gothic"/>
                <w:spacing w:val="-4"/>
                <w:sz w:val="20"/>
                <w:szCs w:val="20"/>
              </w:rPr>
              <w:t xml:space="preserve">misstatement </w:t>
            </w:r>
            <w:r w:rsidR="00853C11" w:rsidRPr="00294A16">
              <w:rPr>
                <w:rFonts w:ascii="Century Gothic" w:hAnsi="Century Gothic"/>
                <w:spacing w:val="-6"/>
                <w:sz w:val="20"/>
                <w:szCs w:val="20"/>
              </w:rPr>
              <w:t xml:space="preserve">resulting </w:t>
            </w:r>
            <w:r w:rsidR="00853C11" w:rsidRPr="00294A16">
              <w:rPr>
                <w:rFonts w:ascii="Century Gothic" w:hAnsi="Century Gothic"/>
                <w:sz w:val="20"/>
                <w:szCs w:val="20"/>
              </w:rPr>
              <w:t xml:space="preserve">from fraud </w:t>
            </w:r>
            <w:r w:rsidR="00853C11" w:rsidRPr="00294A16">
              <w:rPr>
                <w:rFonts w:ascii="Century Gothic" w:hAnsi="Century Gothic"/>
                <w:spacing w:val="-9"/>
                <w:sz w:val="20"/>
                <w:szCs w:val="20"/>
              </w:rPr>
              <w:t xml:space="preserve">is </w:t>
            </w:r>
            <w:r w:rsidR="00853C11" w:rsidRPr="00294A16">
              <w:rPr>
                <w:rFonts w:ascii="Century Gothic" w:hAnsi="Century Gothic"/>
                <w:spacing w:val="-7"/>
                <w:sz w:val="20"/>
                <w:szCs w:val="20"/>
              </w:rPr>
              <w:t xml:space="preserve">higher </w:t>
            </w:r>
            <w:r w:rsidR="00853C11" w:rsidRPr="00294A16">
              <w:rPr>
                <w:rFonts w:ascii="Century Gothic" w:hAnsi="Century Gothic"/>
                <w:sz w:val="20"/>
                <w:szCs w:val="20"/>
              </w:rPr>
              <w:t xml:space="preserve">than </w:t>
            </w:r>
            <w:r w:rsidR="00853C11" w:rsidRPr="00294A16">
              <w:rPr>
                <w:rFonts w:ascii="Century Gothic" w:hAnsi="Century Gothic"/>
                <w:spacing w:val="-3"/>
                <w:sz w:val="20"/>
                <w:szCs w:val="20"/>
              </w:rPr>
              <w:t xml:space="preserve">for </w:t>
            </w:r>
            <w:r w:rsidR="00853C11" w:rsidRPr="00294A16">
              <w:rPr>
                <w:rFonts w:ascii="Century Gothic" w:hAnsi="Century Gothic"/>
                <w:spacing w:val="-6"/>
                <w:sz w:val="20"/>
                <w:szCs w:val="20"/>
              </w:rPr>
              <w:t xml:space="preserve">one resulting </w:t>
            </w:r>
            <w:r w:rsidR="00853C11" w:rsidRPr="00294A16">
              <w:rPr>
                <w:rFonts w:ascii="Century Gothic" w:hAnsi="Century Gothic"/>
                <w:sz w:val="20"/>
                <w:szCs w:val="20"/>
              </w:rPr>
              <w:t xml:space="preserve">from error, as fraud </w:t>
            </w:r>
            <w:r w:rsidR="00853C11" w:rsidRPr="00294A16">
              <w:rPr>
                <w:rFonts w:ascii="Century Gothic" w:hAnsi="Century Gothic"/>
                <w:spacing w:val="-3"/>
                <w:sz w:val="20"/>
                <w:szCs w:val="20"/>
              </w:rPr>
              <w:t xml:space="preserve">may </w:t>
            </w:r>
            <w:r w:rsidR="00853C11" w:rsidRPr="00294A16">
              <w:rPr>
                <w:rFonts w:ascii="Century Gothic" w:hAnsi="Century Gothic"/>
                <w:spacing w:val="-10"/>
                <w:sz w:val="20"/>
                <w:szCs w:val="20"/>
              </w:rPr>
              <w:t xml:space="preserve">involve </w:t>
            </w:r>
            <w:r w:rsidR="00853C11" w:rsidRPr="00294A16">
              <w:rPr>
                <w:rFonts w:ascii="Century Gothic" w:hAnsi="Century Gothic"/>
                <w:spacing w:val="-8"/>
                <w:sz w:val="20"/>
                <w:szCs w:val="20"/>
              </w:rPr>
              <w:t xml:space="preserve">collusion, </w:t>
            </w:r>
            <w:r w:rsidR="00853C11" w:rsidRPr="00294A16">
              <w:rPr>
                <w:rFonts w:ascii="Century Gothic" w:hAnsi="Century Gothic"/>
                <w:spacing w:val="-3"/>
                <w:sz w:val="20"/>
                <w:szCs w:val="20"/>
              </w:rPr>
              <w:t xml:space="preserve">forgery, </w:t>
            </w:r>
            <w:r w:rsidR="00853C11" w:rsidRPr="00294A16">
              <w:rPr>
                <w:rFonts w:ascii="Century Gothic" w:hAnsi="Century Gothic"/>
                <w:spacing w:val="-6"/>
                <w:sz w:val="20"/>
                <w:szCs w:val="20"/>
              </w:rPr>
              <w:t xml:space="preserve">intentional </w:t>
            </w:r>
            <w:r w:rsidR="00853C11" w:rsidRPr="00294A16">
              <w:rPr>
                <w:rFonts w:ascii="Century Gothic" w:hAnsi="Century Gothic"/>
                <w:sz w:val="20"/>
                <w:szCs w:val="20"/>
              </w:rPr>
              <w:t xml:space="preserve">omissions, </w:t>
            </w:r>
            <w:r w:rsidR="00853C11" w:rsidRPr="00294A16">
              <w:rPr>
                <w:rFonts w:ascii="Century Gothic" w:hAnsi="Century Gothic"/>
                <w:spacing w:val="-4"/>
                <w:sz w:val="20"/>
                <w:szCs w:val="20"/>
              </w:rPr>
              <w:t xml:space="preserve">misrepresentations, or the </w:t>
            </w:r>
            <w:r w:rsidR="00853C11" w:rsidRPr="00294A16">
              <w:rPr>
                <w:rFonts w:ascii="Century Gothic" w:hAnsi="Century Gothic"/>
                <w:spacing w:val="-5"/>
                <w:sz w:val="20"/>
                <w:szCs w:val="20"/>
              </w:rPr>
              <w:t xml:space="preserve">override </w:t>
            </w:r>
            <w:r w:rsidR="00853C11" w:rsidRPr="00294A16">
              <w:rPr>
                <w:rFonts w:ascii="Century Gothic" w:hAnsi="Century Gothic"/>
                <w:spacing w:val="-4"/>
                <w:sz w:val="20"/>
                <w:szCs w:val="20"/>
              </w:rPr>
              <w:t>of internal</w:t>
            </w:r>
            <w:r w:rsidR="00853C11" w:rsidRPr="00294A16">
              <w:rPr>
                <w:rFonts w:ascii="Century Gothic" w:hAnsi="Century Gothic"/>
                <w:spacing w:val="30"/>
                <w:sz w:val="20"/>
                <w:szCs w:val="20"/>
              </w:rPr>
              <w:t xml:space="preserve"> </w:t>
            </w:r>
            <w:r w:rsidR="00853C11" w:rsidRPr="00294A16">
              <w:rPr>
                <w:rFonts w:ascii="Century Gothic" w:hAnsi="Century Gothic"/>
                <w:spacing w:val="-6"/>
                <w:sz w:val="20"/>
                <w:szCs w:val="20"/>
              </w:rPr>
              <w:t>control.</w:t>
            </w:r>
          </w:p>
          <w:p w14:paraId="4B70BD23" w14:textId="77777777" w:rsidR="00853C11" w:rsidRPr="00294A16" w:rsidRDefault="00853C11" w:rsidP="00A36E9E">
            <w:pPr>
              <w:pStyle w:val="BodyText"/>
              <w:spacing w:line="242" w:lineRule="auto"/>
              <w:ind w:right="131"/>
              <w:jc w:val="both"/>
              <w:rPr>
                <w:rFonts w:ascii="Century Gothic" w:hAnsi="Century Gothic"/>
                <w:sz w:val="20"/>
                <w:szCs w:val="20"/>
              </w:rPr>
            </w:pPr>
          </w:p>
        </w:tc>
      </w:tr>
      <w:tr w:rsidR="00853C11" w:rsidRPr="00294A16" w14:paraId="3B19BFAA" w14:textId="77777777" w:rsidTr="00E276C6">
        <w:tc>
          <w:tcPr>
            <w:tcW w:w="421" w:type="dxa"/>
          </w:tcPr>
          <w:p w14:paraId="379B37B7" w14:textId="77777777" w:rsidR="00853C11" w:rsidRPr="00294A16" w:rsidRDefault="00853C11">
            <w:pPr>
              <w:rPr>
                <w:rFonts w:ascii="Century Gothic" w:hAnsi="Century Gothic"/>
                <w:sz w:val="20"/>
                <w:szCs w:val="20"/>
                <w:lang w:val="en-US"/>
              </w:rPr>
            </w:pPr>
          </w:p>
        </w:tc>
        <w:tc>
          <w:tcPr>
            <w:tcW w:w="567" w:type="dxa"/>
          </w:tcPr>
          <w:p w14:paraId="58B54477" w14:textId="77777777" w:rsidR="00853C11" w:rsidRPr="00294A16" w:rsidRDefault="00853C11">
            <w:pPr>
              <w:rPr>
                <w:rFonts w:ascii="Century Gothic" w:hAnsi="Century Gothic"/>
                <w:sz w:val="20"/>
                <w:szCs w:val="20"/>
              </w:rPr>
            </w:pPr>
          </w:p>
        </w:tc>
        <w:tc>
          <w:tcPr>
            <w:tcW w:w="8028" w:type="dxa"/>
          </w:tcPr>
          <w:p w14:paraId="3D107308" w14:textId="6350C46D" w:rsidR="00853C11" w:rsidRPr="00294A16" w:rsidRDefault="00A36E9E" w:rsidP="00A36E9E">
            <w:pPr>
              <w:tabs>
                <w:tab w:val="left" w:pos="542"/>
              </w:tabs>
              <w:ind w:right="137"/>
              <w:jc w:val="both"/>
              <w:rPr>
                <w:rFonts w:ascii="Century Gothic" w:hAnsi="Century Gothic"/>
                <w:spacing w:val="-5"/>
                <w:sz w:val="20"/>
                <w:szCs w:val="20"/>
              </w:rPr>
            </w:pPr>
            <w:r w:rsidRPr="00294A16">
              <w:rPr>
                <w:rFonts w:ascii="Century Gothic" w:hAnsi="Century Gothic"/>
                <w:spacing w:val="-4"/>
                <w:sz w:val="20"/>
                <w:szCs w:val="20"/>
              </w:rPr>
              <w:t xml:space="preserve">ii) </w:t>
            </w:r>
            <w:r w:rsidR="00853C11" w:rsidRPr="00294A16">
              <w:rPr>
                <w:rFonts w:ascii="Century Gothic" w:hAnsi="Century Gothic"/>
                <w:spacing w:val="-4"/>
                <w:sz w:val="20"/>
                <w:szCs w:val="20"/>
              </w:rPr>
              <w:t xml:space="preserve">Obtain </w:t>
            </w:r>
            <w:r w:rsidR="00853C11" w:rsidRPr="00294A16">
              <w:rPr>
                <w:rFonts w:ascii="Century Gothic" w:hAnsi="Century Gothic"/>
                <w:sz w:val="20"/>
                <w:szCs w:val="20"/>
              </w:rPr>
              <w:t xml:space="preserve">an </w:t>
            </w:r>
            <w:r w:rsidR="00853C11" w:rsidRPr="00294A16">
              <w:rPr>
                <w:rFonts w:ascii="Century Gothic" w:hAnsi="Century Gothic"/>
                <w:spacing w:val="-5"/>
                <w:sz w:val="20"/>
                <w:szCs w:val="20"/>
              </w:rPr>
              <w:t xml:space="preserve">understanding </w:t>
            </w:r>
            <w:r w:rsidR="00853C11" w:rsidRPr="00294A16">
              <w:rPr>
                <w:rFonts w:ascii="Century Gothic" w:hAnsi="Century Gothic"/>
                <w:spacing w:val="-4"/>
                <w:sz w:val="20"/>
                <w:szCs w:val="20"/>
              </w:rPr>
              <w:t xml:space="preserve">of internal </w:t>
            </w:r>
            <w:r w:rsidR="00853C11" w:rsidRPr="00294A16">
              <w:rPr>
                <w:rFonts w:ascii="Century Gothic" w:hAnsi="Century Gothic"/>
                <w:spacing w:val="-5"/>
                <w:sz w:val="20"/>
                <w:szCs w:val="20"/>
              </w:rPr>
              <w:t xml:space="preserve">financial </w:t>
            </w:r>
            <w:r w:rsidR="00853C11" w:rsidRPr="00294A16">
              <w:rPr>
                <w:rFonts w:ascii="Century Gothic" w:hAnsi="Century Gothic"/>
                <w:spacing w:val="-6"/>
                <w:sz w:val="20"/>
                <w:szCs w:val="20"/>
              </w:rPr>
              <w:t xml:space="preserve">controls </w:t>
            </w:r>
            <w:r w:rsidR="00853C11" w:rsidRPr="00294A16">
              <w:rPr>
                <w:rFonts w:ascii="Century Gothic" w:hAnsi="Century Gothic"/>
                <w:spacing w:val="-3"/>
                <w:sz w:val="20"/>
                <w:szCs w:val="20"/>
              </w:rPr>
              <w:t xml:space="preserve">relevant </w:t>
            </w:r>
            <w:r w:rsidR="00853C11" w:rsidRPr="00294A16">
              <w:rPr>
                <w:rFonts w:ascii="Century Gothic" w:hAnsi="Century Gothic"/>
                <w:sz w:val="20"/>
                <w:szCs w:val="20"/>
              </w:rPr>
              <w:t xml:space="preserve">to </w:t>
            </w:r>
            <w:r w:rsidR="00853C11" w:rsidRPr="00294A16">
              <w:rPr>
                <w:rFonts w:ascii="Century Gothic" w:hAnsi="Century Gothic"/>
                <w:spacing w:val="-4"/>
                <w:sz w:val="20"/>
                <w:szCs w:val="20"/>
              </w:rPr>
              <w:t xml:space="preserve">the </w:t>
            </w:r>
            <w:r w:rsidR="00853C11" w:rsidRPr="00294A16">
              <w:rPr>
                <w:rFonts w:ascii="Century Gothic" w:hAnsi="Century Gothic"/>
                <w:spacing w:val="-6"/>
                <w:sz w:val="20"/>
                <w:szCs w:val="20"/>
              </w:rPr>
              <w:t xml:space="preserve">audit  </w:t>
            </w:r>
            <w:r w:rsidR="00853C11" w:rsidRPr="00294A16">
              <w:rPr>
                <w:rFonts w:ascii="Century Gothic" w:hAnsi="Century Gothic"/>
                <w:spacing w:val="-9"/>
                <w:sz w:val="20"/>
                <w:szCs w:val="20"/>
              </w:rPr>
              <w:t xml:space="preserve">in  </w:t>
            </w:r>
            <w:r w:rsidR="00853C11" w:rsidRPr="00294A16">
              <w:rPr>
                <w:rFonts w:ascii="Century Gothic" w:hAnsi="Century Gothic"/>
                <w:spacing w:val="-3"/>
                <w:sz w:val="20"/>
                <w:szCs w:val="20"/>
              </w:rPr>
              <w:t xml:space="preserve">order </w:t>
            </w:r>
            <w:r w:rsidR="00853C11" w:rsidRPr="00294A16">
              <w:rPr>
                <w:rFonts w:ascii="Century Gothic" w:hAnsi="Century Gothic"/>
                <w:sz w:val="20"/>
                <w:szCs w:val="20"/>
              </w:rPr>
              <w:t xml:space="preserve">to </w:t>
            </w:r>
            <w:r w:rsidR="00853C11" w:rsidRPr="00294A16">
              <w:rPr>
                <w:rFonts w:ascii="Century Gothic" w:hAnsi="Century Gothic"/>
                <w:spacing w:val="-5"/>
                <w:sz w:val="20"/>
                <w:szCs w:val="20"/>
              </w:rPr>
              <w:t xml:space="preserve">design  </w:t>
            </w:r>
            <w:r w:rsidR="00853C11" w:rsidRPr="00294A16">
              <w:rPr>
                <w:rFonts w:ascii="Century Gothic" w:hAnsi="Century Gothic"/>
                <w:spacing w:val="-6"/>
                <w:sz w:val="20"/>
                <w:szCs w:val="20"/>
              </w:rPr>
              <w:t xml:space="preserve">audit  </w:t>
            </w:r>
            <w:r w:rsidR="00853C11" w:rsidRPr="00294A16">
              <w:rPr>
                <w:rFonts w:ascii="Century Gothic" w:hAnsi="Century Gothic"/>
                <w:spacing w:val="-2"/>
                <w:sz w:val="20"/>
                <w:szCs w:val="20"/>
              </w:rPr>
              <w:t xml:space="preserve">procedures </w:t>
            </w:r>
            <w:r w:rsidR="00853C11" w:rsidRPr="00294A16">
              <w:rPr>
                <w:rFonts w:ascii="Century Gothic" w:hAnsi="Century Gothic"/>
                <w:sz w:val="20"/>
                <w:szCs w:val="20"/>
              </w:rPr>
              <w:t xml:space="preserve">that are </w:t>
            </w:r>
            <w:r w:rsidR="00853C11" w:rsidRPr="00294A16">
              <w:rPr>
                <w:rFonts w:ascii="Century Gothic" w:hAnsi="Century Gothic"/>
                <w:spacing w:val="-5"/>
                <w:sz w:val="20"/>
                <w:szCs w:val="20"/>
              </w:rPr>
              <w:t xml:space="preserve">appropriate </w:t>
            </w:r>
            <w:r w:rsidR="00853C11" w:rsidRPr="00294A16">
              <w:rPr>
                <w:rFonts w:ascii="Century Gothic" w:hAnsi="Century Gothic"/>
                <w:spacing w:val="-9"/>
                <w:sz w:val="20"/>
                <w:szCs w:val="20"/>
              </w:rPr>
              <w:t xml:space="preserve">in </w:t>
            </w:r>
            <w:r w:rsidR="00853C11" w:rsidRPr="00294A16">
              <w:rPr>
                <w:rFonts w:ascii="Century Gothic" w:hAnsi="Century Gothic"/>
                <w:spacing w:val="-4"/>
                <w:sz w:val="20"/>
                <w:szCs w:val="20"/>
              </w:rPr>
              <w:t xml:space="preserve">the </w:t>
            </w:r>
            <w:r w:rsidR="00853C11" w:rsidRPr="00294A16">
              <w:rPr>
                <w:rFonts w:ascii="Century Gothic" w:hAnsi="Century Gothic"/>
                <w:sz w:val="20"/>
                <w:szCs w:val="20"/>
              </w:rPr>
              <w:t>circumstances</w:t>
            </w:r>
            <w:r w:rsidR="00BB2C08" w:rsidRPr="00294A16">
              <w:rPr>
                <w:rFonts w:ascii="Century Gothic" w:hAnsi="Century Gothic"/>
                <w:sz w:val="20"/>
                <w:szCs w:val="20"/>
              </w:rPr>
              <w:t xml:space="preserve"> but not for the purpose of expressing an opinion on the effectiveness of the Company’s internal control</w:t>
            </w:r>
            <w:r w:rsidR="005B1622">
              <w:rPr>
                <w:rFonts w:ascii="Century Gothic" w:hAnsi="Century Gothic"/>
                <w:sz w:val="20"/>
                <w:szCs w:val="20"/>
              </w:rPr>
              <w:t xml:space="preserve"> systems</w:t>
            </w:r>
            <w:r w:rsidR="00BB2C08" w:rsidRPr="00294A16">
              <w:rPr>
                <w:rFonts w:ascii="Century Gothic" w:hAnsi="Century Gothic"/>
                <w:sz w:val="20"/>
                <w:szCs w:val="20"/>
              </w:rPr>
              <w:t>.</w:t>
            </w:r>
          </w:p>
        </w:tc>
      </w:tr>
      <w:tr w:rsidR="00853C11" w:rsidRPr="00294A16" w14:paraId="56E04388" w14:textId="77777777" w:rsidTr="00E276C6">
        <w:tc>
          <w:tcPr>
            <w:tcW w:w="421" w:type="dxa"/>
          </w:tcPr>
          <w:p w14:paraId="0D7D75AF" w14:textId="77777777" w:rsidR="00853C11" w:rsidRPr="00294A16" w:rsidRDefault="00853C11">
            <w:pPr>
              <w:rPr>
                <w:rFonts w:ascii="Century Gothic" w:hAnsi="Century Gothic"/>
                <w:sz w:val="20"/>
                <w:szCs w:val="20"/>
                <w:lang w:val="en-US"/>
              </w:rPr>
            </w:pPr>
          </w:p>
        </w:tc>
        <w:tc>
          <w:tcPr>
            <w:tcW w:w="567" w:type="dxa"/>
          </w:tcPr>
          <w:p w14:paraId="211885BB" w14:textId="77777777" w:rsidR="00853C11" w:rsidRPr="00294A16" w:rsidRDefault="00853C11">
            <w:pPr>
              <w:rPr>
                <w:rFonts w:ascii="Century Gothic" w:hAnsi="Century Gothic"/>
                <w:sz w:val="20"/>
                <w:szCs w:val="20"/>
              </w:rPr>
            </w:pPr>
          </w:p>
        </w:tc>
        <w:tc>
          <w:tcPr>
            <w:tcW w:w="8028" w:type="dxa"/>
          </w:tcPr>
          <w:p w14:paraId="44CF1187" w14:textId="1444EF7D" w:rsidR="00853C11" w:rsidRPr="00294A16" w:rsidRDefault="00A36E9E" w:rsidP="00A36E9E">
            <w:pPr>
              <w:tabs>
                <w:tab w:val="left" w:pos="542"/>
              </w:tabs>
              <w:ind w:right="137"/>
              <w:jc w:val="both"/>
              <w:rPr>
                <w:rFonts w:ascii="Century Gothic" w:hAnsi="Century Gothic"/>
                <w:spacing w:val="-4"/>
                <w:sz w:val="20"/>
                <w:szCs w:val="20"/>
              </w:rPr>
            </w:pPr>
            <w:r w:rsidRPr="00294A16">
              <w:rPr>
                <w:rFonts w:ascii="Century Gothic" w:hAnsi="Century Gothic"/>
                <w:spacing w:val="-4"/>
                <w:sz w:val="20"/>
                <w:szCs w:val="20"/>
              </w:rPr>
              <w:t xml:space="preserve">iii) Evaluate the </w:t>
            </w:r>
            <w:r w:rsidRPr="00294A16">
              <w:rPr>
                <w:rFonts w:ascii="Century Gothic" w:hAnsi="Century Gothic"/>
                <w:spacing w:val="-3"/>
                <w:sz w:val="20"/>
                <w:szCs w:val="20"/>
              </w:rPr>
              <w:t xml:space="preserve">appropriateness </w:t>
            </w:r>
            <w:r w:rsidRPr="00294A16">
              <w:rPr>
                <w:rFonts w:ascii="Century Gothic" w:hAnsi="Century Gothic"/>
                <w:spacing w:val="-4"/>
                <w:sz w:val="20"/>
                <w:szCs w:val="20"/>
              </w:rPr>
              <w:t xml:space="preserve">of </w:t>
            </w:r>
            <w:r w:rsidRPr="00294A16">
              <w:rPr>
                <w:rFonts w:ascii="Century Gothic" w:hAnsi="Century Gothic"/>
                <w:spacing w:val="-5"/>
                <w:sz w:val="20"/>
                <w:szCs w:val="20"/>
              </w:rPr>
              <w:t xml:space="preserve">accounting </w:t>
            </w:r>
            <w:r w:rsidRPr="00294A16">
              <w:rPr>
                <w:rFonts w:ascii="Century Gothic" w:hAnsi="Century Gothic"/>
                <w:spacing w:val="-8"/>
                <w:sz w:val="20"/>
                <w:szCs w:val="20"/>
              </w:rPr>
              <w:t xml:space="preserve">policies </w:t>
            </w:r>
            <w:r w:rsidRPr="00294A16">
              <w:rPr>
                <w:rFonts w:ascii="Century Gothic" w:hAnsi="Century Gothic"/>
                <w:sz w:val="20"/>
                <w:szCs w:val="20"/>
              </w:rPr>
              <w:t xml:space="preserve">used and </w:t>
            </w:r>
            <w:r w:rsidRPr="00294A16">
              <w:rPr>
                <w:rFonts w:ascii="Century Gothic" w:hAnsi="Century Gothic"/>
                <w:spacing w:val="-4"/>
                <w:sz w:val="20"/>
                <w:szCs w:val="20"/>
              </w:rPr>
              <w:t xml:space="preserve">the </w:t>
            </w:r>
            <w:r w:rsidRPr="00294A16">
              <w:rPr>
                <w:rFonts w:ascii="Century Gothic" w:hAnsi="Century Gothic"/>
                <w:sz w:val="20"/>
                <w:szCs w:val="20"/>
              </w:rPr>
              <w:t xml:space="preserve">reasonableness </w:t>
            </w:r>
            <w:r w:rsidRPr="00294A16">
              <w:rPr>
                <w:rFonts w:ascii="Century Gothic" w:hAnsi="Century Gothic"/>
                <w:spacing w:val="-4"/>
                <w:sz w:val="20"/>
                <w:szCs w:val="20"/>
              </w:rPr>
              <w:t xml:space="preserve">of </w:t>
            </w:r>
            <w:r w:rsidRPr="00294A16">
              <w:rPr>
                <w:rFonts w:ascii="Century Gothic" w:hAnsi="Century Gothic"/>
                <w:spacing w:val="-5"/>
                <w:sz w:val="20"/>
                <w:szCs w:val="20"/>
              </w:rPr>
              <w:t xml:space="preserve">accounting </w:t>
            </w:r>
            <w:r w:rsidRPr="00294A16">
              <w:rPr>
                <w:rFonts w:ascii="Century Gothic" w:hAnsi="Century Gothic"/>
                <w:spacing w:val="-3"/>
                <w:sz w:val="20"/>
                <w:szCs w:val="20"/>
              </w:rPr>
              <w:t xml:space="preserve">estimates </w:t>
            </w:r>
            <w:r w:rsidRPr="00294A16">
              <w:rPr>
                <w:rFonts w:ascii="Century Gothic" w:hAnsi="Century Gothic"/>
                <w:sz w:val="20"/>
                <w:szCs w:val="20"/>
              </w:rPr>
              <w:t xml:space="preserve">and related </w:t>
            </w:r>
            <w:r w:rsidRPr="00294A16">
              <w:rPr>
                <w:rFonts w:ascii="Century Gothic" w:hAnsi="Century Gothic"/>
                <w:spacing w:val="-5"/>
                <w:sz w:val="20"/>
                <w:szCs w:val="20"/>
              </w:rPr>
              <w:t xml:space="preserve">disclosures </w:t>
            </w:r>
            <w:r w:rsidRPr="00294A16">
              <w:rPr>
                <w:rFonts w:ascii="Century Gothic" w:hAnsi="Century Gothic"/>
                <w:spacing w:val="-4"/>
                <w:sz w:val="20"/>
                <w:szCs w:val="20"/>
              </w:rPr>
              <w:t>made by</w:t>
            </w:r>
            <w:r w:rsidRPr="00294A16">
              <w:rPr>
                <w:rFonts w:ascii="Century Gothic" w:hAnsi="Century Gothic"/>
                <w:spacing w:val="-13"/>
                <w:sz w:val="20"/>
                <w:szCs w:val="20"/>
              </w:rPr>
              <w:t xml:space="preserve"> </w:t>
            </w:r>
            <w:r w:rsidRPr="00294A16">
              <w:rPr>
                <w:rFonts w:ascii="Century Gothic" w:hAnsi="Century Gothic"/>
                <w:spacing w:val="-3"/>
                <w:sz w:val="20"/>
                <w:szCs w:val="20"/>
              </w:rPr>
              <w:t>management</w:t>
            </w:r>
          </w:p>
        </w:tc>
      </w:tr>
      <w:tr w:rsidR="00A36E9E" w:rsidRPr="00294A16" w14:paraId="3D4C5654" w14:textId="77777777" w:rsidTr="00E276C6">
        <w:tc>
          <w:tcPr>
            <w:tcW w:w="421" w:type="dxa"/>
          </w:tcPr>
          <w:p w14:paraId="1F30FEC6" w14:textId="77777777" w:rsidR="00A36E9E" w:rsidRPr="00294A16" w:rsidRDefault="00A36E9E">
            <w:pPr>
              <w:rPr>
                <w:rFonts w:ascii="Century Gothic" w:hAnsi="Century Gothic"/>
                <w:sz w:val="20"/>
                <w:szCs w:val="20"/>
                <w:lang w:val="en-US"/>
              </w:rPr>
            </w:pPr>
          </w:p>
        </w:tc>
        <w:tc>
          <w:tcPr>
            <w:tcW w:w="567" w:type="dxa"/>
          </w:tcPr>
          <w:p w14:paraId="35AAC720" w14:textId="77777777" w:rsidR="00A36E9E" w:rsidRPr="00294A16" w:rsidRDefault="00A36E9E">
            <w:pPr>
              <w:rPr>
                <w:rFonts w:ascii="Century Gothic" w:hAnsi="Century Gothic"/>
                <w:sz w:val="20"/>
                <w:szCs w:val="20"/>
              </w:rPr>
            </w:pPr>
          </w:p>
        </w:tc>
        <w:tc>
          <w:tcPr>
            <w:tcW w:w="8028" w:type="dxa"/>
          </w:tcPr>
          <w:p w14:paraId="73A5DE41" w14:textId="37CB99D1" w:rsidR="00A36E9E" w:rsidRPr="00294A16" w:rsidRDefault="00A36E9E" w:rsidP="00A36E9E">
            <w:pPr>
              <w:tabs>
                <w:tab w:val="left" w:pos="542"/>
              </w:tabs>
              <w:ind w:right="137"/>
              <w:jc w:val="both"/>
              <w:rPr>
                <w:rFonts w:ascii="Century Gothic" w:hAnsi="Century Gothic"/>
                <w:spacing w:val="-4"/>
                <w:sz w:val="20"/>
                <w:szCs w:val="20"/>
              </w:rPr>
            </w:pPr>
            <w:r w:rsidRPr="00294A16">
              <w:rPr>
                <w:rFonts w:ascii="Century Gothic" w:hAnsi="Century Gothic"/>
                <w:spacing w:val="-6"/>
                <w:sz w:val="20"/>
                <w:szCs w:val="20"/>
              </w:rPr>
              <w:t xml:space="preserve">iv) Conclude </w:t>
            </w:r>
            <w:r w:rsidRPr="00294A16">
              <w:rPr>
                <w:rFonts w:ascii="Century Gothic" w:hAnsi="Century Gothic"/>
                <w:spacing w:val="-4"/>
                <w:sz w:val="20"/>
                <w:szCs w:val="20"/>
              </w:rPr>
              <w:t xml:space="preserve">on the </w:t>
            </w:r>
            <w:r w:rsidRPr="00294A16">
              <w:rPr>
                <w:rFonts w:ascii="Century Gothic" w:hAnsi="Century Gothic"/>
                <w:spacing w:val="-3"/>
                <w:sz w:val="20"/>
                <w:szCs w:val="20"/>
              </w:rPr>
              <w:t xml:space="preserve">appropriateness </w:t>
            </w:r>
            <w:r w:rsidRPr="00294A16">
              <w:rPr>
                <w:rFonts w:ascii="Century Gothic" w:hAnsi="Century Gothic"/>
                <w:spacing w:val="-4"/>
                <w:sz w:val="20"/>
                <w:szCs w:val="20"/>
              </w:rPr>
              <w:t xml:space="preserve">of </w:t>
            </w:r>
            <w:r w:rsidRPr="00294A16">
              <w:rPr>
                <w:rFonts w:ascii="Century Gothic" w:hAnsi="Century Gothic"/>
                <w:spacing w:val="-3"/>
                <w:sz w:val="20"/>
                <w:szCs w:val="20"/>
              </w:rPr>
              <w:t xml:space="preserve">management’s </w:t>
            </w:r>
            <w:r w:rsidRPr="00294A16">
              <w:rPr>
                <w:rFonts w:ascii="Century Gothic" w:hAnsi="Century Gothic"/>
                <w:spacing w:val="-2"/>
                <w:sz w:val="20"/>
                <w:szCs w:val="20"/>
              </w:rPr>
              <w:t xml:space="preserve">use </w:t>
            </w:r>
            <w:r w:rsidRPr="00294A16">
              <w:rPr>
                <w:rFonts w:ascii="Century Gothic" w:hAnsi="Century Gothic"/>
                <w:spacing w:val="-4"/>
                <w:sz w:val="20"/>
                <w:szCs w:val="20"/>
              </w:rPr>
              <w:t xml:space="preserve">of the </w:t>
            </w:r>
            <w:r w:rsidRPr="00294A16">
              <w:rPr>
                <w:rFonts w:ascii="Century Gothic" w:hAnsi="Century Gothic"/>
                <w:spacing w:val="-9"/>
                <w:sz w:val="20"/>
                <w:szCs w:val="20"/>
              </w:rPr>
              <w:t xml:space="preserve">going </w:t>
            </w:r>
            <w:r w:rsidRPr="00294A16">
              <w:rPr>
                <w:rFonts w:ascii="Century Gothic" w:hAnsi="Century Gothic"/>
                <w:sz w:val="20"/>
                <w:szCs w:val="20"/>
              </w:rPr>
              <w:t xml:space="preserve">concern </w:t>
            </w:r>
            <w:r w:rsidRPr="00294A16">
              <w:rPr>
                <w:rFonts w:ascii="Century Gothic" w:hAnsi="Century Gothic"/>
                <w:spacing w:val="-4"/>
                <w:sz w:val="20"/>
                <w:szCs w:val="20"/>
              </w:rPr>
              <w:t xml:space="preserve">basis of </w:t>
            </w:r>
            <w:r w:rsidRPr="00294A16">
              <w:rPr>
                <w:rFonts w:ascii="Century Gothic" w:hAnsi="Century Gothic"/>
                <w:spacing w:val="-5"/>
                <w:sz w:val="20"/>
                <w:szCs w:val="20"/>
              </w:rPr>
              <w:t xml:space="preserve">accounting </w:t>
            </w:r>
            <w:r w:rsidRPr="00294A16">
              <w:rPr>
                <w:rFonts w:ascii="Century Gothic" w:hAnsi="Century Gothic"/>
                <w:spacing w:val="-3"/>
                <w:sz w:val="20"/>
                <w:szCs w:val="20"/>
              </w:rPr>
              <w:t xml:space="preserve">and, </w:t>
            </w:r>
            <w:r w:rsidRPr="00294A16">
              <w:rPr>
                <w:rFonts w:ascii="Century Gothic" w:hAnsi="Century Gothic"/>
                <w:sz w:val="20"/>
                <w:szCs w:val="20"/>
              </w:rPr>
              <w:t xml:space="preserve">based </w:t>
            </w:r>
            <w:r w:rsidRPr="00294A16">
              <w:rPr>
                <w:rFonts w:ascii="Century Gothic" w:hAnsi="Century Gothic"/>
                <w:spacing w:val="-4"/>
                <w:sz w:val="20"/>
                <w:szCs w:val="20"/>
              </w:rPr>
              <w:t xml:space="preserve">on  the </w:t>
            </w:r>
            <w:r w:rsidRPr="00294A16">
              <w:rPr>
                <w:rFonts w:ascii="Century Gothic" w:hAnsi="Century Gothic"/>
                <w:spacing w:val="-6"/>
                <w:sz w:val="20"/>
                <w:szCs w:val="20"/>
              </w:rPr>
              <w:t xml:space="preserve">audit </w:t>
            </w:r>
            <w:r w:rsidRPr="00294A16">
              <w:rPr>
                <w:rFonts w:ascii="Century Gothic" w:hAnsi="Century Gothic"/>
                <w:spacing w:val="-4"/>
                <w:sz w:val="20"/>
                <w:szCs w:val="20"/>
              </w:rPr>
              <w:t xml:space="preserve">evidence </w:t>
            </w:r>
            <w:r w:rsidRPr="00294A16">
              <w:rPr>
                <w:rFonts w:ascii="Century Gothic" w:hAnsi="Century Gothic"/>
                <w:spacing w:val="-5"/>
                <w:sz w:val="20"/>
                <w:szCs w:val="20"/>
              </w:rPr>
              <w:t xml:space="preserve">obtained, </w:t>
            </w:r>
            <w:r w:rsidRPr="00294A16">
              <w:rPr>
                <w:rFonts w:ascii="Century Gothic" w:hAnsi="Century Gothic"/>
                <w:sz w:val="20"/>
                <w:szCs w:val="20"/>
              </w:rPr>
              <w:t xml:space="preserve">whether a </w:t>
            </w:r>
            <w:r w:rsidRPr="00294A16">
              <w:rPr>
                <w:rFonts w:ascii="Century Gothic" w:hAnsi="Century Gothic"/>
                <w:spacing w:val="-3"/>
                <w:sz w:val="20"/>
                <w:szCs w:val="20"/>
              </w:rPr>
              <w:t xml:space="preserve">material </w:t>
            </w:r>
            <w:r w:rsidRPr="00294A16">
              <w:rPr>
                <w:rFonts w:ascii="Century Gothic" w:hAnsi="Century Gothic"/>
                <w:spacing w:val="-4"/>
                <w:sz w:val="20"/>
                <w:szCs w:val="20"/>
              </w:rPr>
              <w:t xml:space="preserve">uncertainty exists </w:t>
            </w:r>
            <w:r w:rsidRPr="00294A16">
              <w:rPr>
                <w:rFonts w:ascii="Century Gothic" w:hAnsi="Century Gothic"/>
                <w:sz w:val="20"/>
                <w:szCs w:val="20"/>
              </w:rPr>
              <w:t xml:space="preserve">related to events </w:t>
            </w:r>
            <w:r w:rsidRPr="00294A16">
              <w:rPr>
                <w:rFonts w:ascii="Century Gothic" w:hAnsi="Century Gothic"/>
                <w:spacing w:val="-4"/>
                <w:sz w:val="20"/>
                <w:szCs w:val="20"/>
              </w:rPr>
              <w:t xml:space="preserve">or </w:t>
            </w:r>
            <w:r w:rsidRPr="00294A16">
              <w:rPr>
                <w:rFonts w:ascii="Century Gothic" w:hAnsi="Century Gothic"/>
                <w:spacing w:val="-8"/>
                <w:sz w:val="20"/>
                <w:szCs w:val="20"/>
              </w:rPr>
              <w:t xml:space="preserve">conditions  </w:t>
            </w:r>
            <w:r w:rsidRPr="00294A16">
              <w:rPr>
                <w:rFonts w:ascii="Century Gothic" w:hAnsi="Century Gothic"/>
                <w:sz w:val="20"/>
                <w:szCs w:val="20"/>
              </w:rPr>
              <w:t xml:space="preserve">that  </w:t>
            </w:r>
            <w:r w:rsidRPr="00294A16">
              <w:rPr>
                <w:rFonts w:ascii="Century Gothic" w:hAnsi="Century Gothic"/>
                <w:spacing w:val="-3"/>
                <w:sz w:val="20"/>
                <w:szCs w:val="20"/>
              </w:rPr>
              <w:t xml:space="preserve">may  </w:t>
            </w:r>
            <w:r w:rsidRPr="00294A16">
              <w:rPr>
                <w:rFonts w:ascii="Century Gothic" w:hAnsi="Century Gothic"/>
                <w:sz w:val="20"/>
                <w:szCs w:val="20"/>
              </w:rPr>
              <w:t xml:space="preserve">cast </w:t>
            </w:r>
            <w:r w:rsidRPr="00294A16">
              <w:rPr>
                <w:rFonts w:ascii="Century Gothic" w:hAnsi="Century Gothic"/>
                <w:spacing w:val="-7"/>
                <w:sz w:val="20"/>
                <w:szCs w:val="20"/>
              </w:rPr>
              <w:t xml:space="preserve">significant doubt </w:t>
            </w:r>
            <w:r w:rsidRPr="00294A16">
              <w:rPr>
                <w:rFonts w:ascii="Century Gothic" w:hAnsi="Century Gothic"/>
                <w:spacing w:val="-4"/>
                <w:sz w:val="20"/>
                <w:szCs w:val="20"/>
              </w:rPr>
              <w:t xml:space="preserve">on the </w:t>
            </w:r>
            <w:r w:rsidRPr="00294A16">
              <w:rPr>
                <w:rFonts w:ascii="Century Gothic" w:hAnsi="Century Gothic"/>
                <w:spacing w:val="-5"/>
                <w:sz w:val="20"/>
                <w:szCs w:val="20"/>
              </w:rPr>
              <w:t xml:space="preserve">Company’s </w:t>
            </w:r>
            <w:r w:rsidRPr="00294A16">
              <w:rPr>
                <w:rFonts w:ascii="Century Gothic" w:hAnsi="Century Gothic"/>
                <w:spacing w:val="-9"/>
                <w:sz w:val="20"/>
                <w:szCs w:val="20"/>
              </w:rPr>
              <w:t xml:space="preserve">ability </w:t>
            </w:r>
            <w:r w:rsidRPr="00294A16">
              <w:rPr>
                <w:rFonts w:ascii="Century Gothic" w:hAnsi="Century Gothic"/>
                <w:sz w:val="20"/>
                <w:szCs w:val="20"/>
              </w:rPr>
              <w:t xml:space="preserve">to </w:t>
            </w:r>
            <w:r w:rsidRPr="00294A16">
              <w:rPr>
                <w:rFonts w:ascii="Century Gothic" w:hAnsi="Century Gothic"/>
                <w:spacing w:val="-7"/>
                <w:sz w:val="20"/>
                <w:szCs w:val="20"/>
              </w:rPr>
              <w:t xml:space="preserve">continue </w:t>
            </w:r>
            <w:r w:rsidRPr="00294A16">
              <w:rPr>
                <w:rFonts w:ascii="Century Gothic" w:hAnsi="Century Gothic"/>
                <w:sz w:val="20"/>
                <w:szCs w:val="20"/>
              </w:rPr>
              <w:t xml:space="preserve">as a </w:t>
            </w:r>
            <w:r w:rsidRPr="00294A16">
              <w:rPr>
                <w:rFonts w:ascii="Century Gothic" w:hAnsi="Century Gothic"/>
                <w:spacing w:val="-9"/>
                <w:sz w:val="20"/>
                <w:szCs w:val="20"/>
              </w:rPr>
              <w:t xml:space="preserve">going </w:t>
            </w:r>
            <w:r w:rsidRPr="00294A16">
              <w:rPr>
                <w:rFonts w:ascii="Century Gothic" w:hAnsi="Century Gothic"/>
                <w:sz w:val="20"/>
                <w:szCs w:val="20"/>
              </w:rPr>
              <w:t xml:space="preserve">concern. If we </w:t>
            </w:r>
            <w:r w:rsidRPr="00294A16">
              <w:rPr>
                <w:rFonts w:ascii="Century Gothic" w:hAnsi="Century Gothic"/>
                <w:spacing w:val="-6"/>
                <w:sz w:val="20"/>
                <w:szCs w:val="20"/>
              </w:rPr>
              <w:t xml:space="preserve">conclude </w:t>
            </w:r>
            <w:r w:rsidRPr="00294A16">
              <w:rPr>
                <w:rFonts w:ascii="Century Gothic" w:hAnsi="Century Gothic"/>
                <w:sz w:val="20"/>
                <w:szCs w:val="20"/>
              </w:rPr>
              <w:t xml:space="preserve">that a </w:t>
            </w:r>
            <w:r w:rsidRPr="00294A16">
              <w:rPr>
                <w:rFonts w:ascii="Century Gothic" w:hAnsi="Century Gothic"/>
                <w:spacing w:val="-3"/>
                <w:sz w:val="20"/>
                <w:szCs w:val="20"/>
              </w:rPr>
              <w:t xml:space="preserve">material </w:t>
            </w:r>
            <w:r w:rsidRPr="00294A16">
              <w:rPr>
                <w:rFonts w:ascii="Century Gothic" w:hAnsi="Century Gothic"/>
                <w:spacing w:val="-4"/>
                <w:sz w:val="20"/>
                <w:szCs w:val="20"/>
              </w:rPr>
              <w:t xml:space="preserve">uncertainty </w:t>
            </w:r>
            <w:r w:rsidRPr="00294A16">
              <w:rPr>
                <w:rFonts w:ascii="Century Gothic" w:hAnsi="Century Gothic"/>
                <w:spacing w:val="-3"/>
                <w:sz w:val="20"/>
                <w:szCs w:val="20"/>
              </w:rPr>
              <w:t xml:space="preserve">exists, </w:t>
            </w:r>
            <w:r w:rsidRPr="00294A16">
              <w:rPr>
                <w:rFonts w:ascii="Century Gothic" w:hAnsi="Century Gothic"/>
                <w:sz w:val="20"/>
                <w:szCs w:val="20"/>
              </w:rPr>
              <w:t xml:space="preserve">we are </w:t>
            </w:r>
            <w:r w:rsidRPr="00294A16">
              <w:rPr>
                <w:rFonts w:ascii="Century Gothic" w:hAnsi="Century Gothic"/>
                <w:spacing w:val="-4"/>
                <w:sz w:val="20"/>
                <w:szCs w:val="20"/>
              </w:rPr>
              <w:t xml:space="preserve">required </w:t>
            </w:r>
            <w:r w:rsidRPr="00294A16">
              <w:rPr>
                <w:rFonts w:ascii="Century Gothic" w:hAnsi="Century Gothic"/>
                <w:sz w:val="20"/>
                <w:szCs w:val="20"/>
              </w:rPr>
              <w:t xml:space="preserve">to draw </w:t>
            </w:r>
            <w:r w:rsidRPr="00294A16">
              <w:rPr>
                <w:rFonts w:ascii="Century Gothic" w:hAnsi="Century Gothic"/>
                <w:spacing w:val="-4"/>
                <w:sz w:val="20"/>
                <w:szCs w:val="20"/>
              </w:rPr>
              <w:t xml:space="preserve">attention </w:t>
            </w:r>
            <w:r w:rsidRPr="00294A16">
              <w:rPr>
                <w:rFonts w:ascii="Century Gothic" w:hAnsi="Century Gothic"/>
                <w:spacing w:val="-9"/>
                <w:sz w:val="20"/>
                <w:szCs w:val="20"/>
              </w:rPr>
              <w:t xml:space="preserve">in </w:t>
            </w:r>
            <w:r w:rsidRPr="00294A16">
              <w:rPr>
                <w:rFonts w:ascii="Century Gothic" w:hAnsi="Century Gothic"/>
                <w:spacing w:val="-6"/>
                <w:sz w:val="20"/>
                <w:szCs w:val="20"/>
              </w:rPr>
              <w:t xml:space="preserve">our </w:t>
            </w:r>
            <w:r w:rsidRPr="00294A16">
              <w:rPr>
                <w:rFonts w:ascii="Century Gothic" w:hAnsi="Century Gothic"/>
                <w:spacing w:val="-5"/>
                <w:sz w:val="20"/>
                <w:szCs w:val="20"/>
              </w:rPr>
              <w:t xml:space="preserve">auditor’s </w:t>
            </w:r>
            <w:r w:rsidRPr="00294A16">
              <w:rPr>
                <w:rFonts w:ascii="Century Gothic" w:hAnsi="Century Gothic"/>
                <w:spacing w:val="-2"/>
                <w:sz w:val="20"/>
                <w:szCs w:val="20"/>
              </w:rPr>
              <w:t xml:space="preserve">report </w:t>
            </w:r>
            <w:r w:rsidRPr="00294A16">
              <w:rPr>
                <w:rFonts w:ascii="Century Gothic" w:hAnsi="Century Gothic"/>
                <w:sz w:val="20"/>
                <w:szCs w:val="20"/>
              </w:rPr>
              <w:t xml:space="preserve">to </w:t>
            </w:r>
            <w:r w:rsidRPr="00294A16">
              <w:rPr>
                <w:rFonts w:ascii="Century Gothic" w:hAnsi="Century Gothic"/>
                <w:spacing w:val="-4"/>
                <w:sz w:val="20"/>
                <w:szCs w:val="20"/>
              </w:rPr>
              <w:t xml:space="preserve">the </w:t>
            </w:r>
            <w:r w:rsidRPr="00294A16">
              <w:rPr>
                <w:rFonts w:ascii="Century Gothic" w:hAnsi="Century Gothic"/>
                <w:sz w:val="20"/>
                <w:szCs w:val="20"/>
              </w:rPr>
              <w:t xml:space="preserve">related </w:t>
            </w:r>
            <w:r w:rsidRPr="00294A16">
              <w:rPr>
                <w:rFonts w:ascii="Century Gothic" w:hAnsi="Century Gothic"/>
                <w:spacing w:val="-5"/>
                <w:sz w:val="20"/>
                <w:szCs w:val="20"/>
              </w:rPr>
              <w:t xml:space="preserve">disclosures </w:t>
            </w:r>
            <w:r w:rsidRPr="00294A16">
              <w:rPr>
                <w:rFonts w:ascii="Century Gothic" w:hAnsi="Century Gothic"/>
                <w:spacing w:val="-9"/>
                <w:sz w:val="20"/>
                <w:szCs w:val="20"/>
              </w:rPr>
              <w:t xml:space="preserve">in </w:t>
            </w:r>
            <w:r w:rsidRPr="00294A16">
              <w:rPr>
                <w:rFonts w:ascii="Century Gothic" w:hAnsi="Century Gothic"/>
                <w:spacing w:val="-4"/>
                <w:sz w:val="20"/>
                <w:szCs w:val="20"/>
              </w:rPr>
              <w:t xml:space="preserve">the </w:t>
            </w:r>
            <w:r w:rsidR="00EC2FCF" w:rsidRPr="00294A16">
              <w:rPr>
                <w:rFonts w:ascii="Century Gothic" w:hAnsi="Century Gothic"/>
                <w:spacing w:val="-5"/>
                <w:sz w:val="20"/>
                <w:szCs w:val="20"/>
              </w:rPr>
              <w:t>Financial Statements</w:t>
            </w:r>
            <w:r w:rsidRPr="00294A16">
              <w:rPr>
                <w:rFonts w:ascii="Century Gothic" w:hAnsi="Century Gothic"/>
                <w:sz w:val="20"/>
                <w:szCs w:val="20"/>
              </w:rPr>
              <w:t xml:space="preserve"> </w:t>
            </w:r>
            <w:r w:rsidRPr="00294A16">
              <w:rPr>
                <w:rFonts w:ascii="Century Gothic" w:hAnsi="Century Gothic"/>
                <w:spacing w:val="-3"/>
                <w:sz w:val="20"/>
                <w:szCs w:val="20"/>
              </w:rPr>
              <w:t xml:space="preserve">or, </w:t>
            </w:r>
            <w:r w:rsidRPr="00294A16">
              <w:rPr>
                <w:rFonts w:ascii="Century Gothic" w:hAnsi="Century Gothic"/>
                <w:spacing w:val="-9"/>
                <w:sz w:val="20"/>
                <w:szCs w:val="20"/>
              </w:rPr>
              <w:t xml:space="preserve">if </w:t>
            </w:r>
            <w:r w:rsidRPr="00294A16">
              <w:rPr>
                <w:rFonts w:ascii="Century Gothic" w:hAnsi="Century Gothic"/>
                <w:sz w:val="20"/>
                <w:szCs w:val="20"/>
              </w:rPr>
              <w:t xml:space="preserve">such </w:t>
            </w:r>
            <w:r w:rsidRPr="00294A16">
              <w:rPr>
                <w:rFonts w:ascii="Century Gothic" w:hAnsi="Century Gothic"/>
                <w:spacing w:val="-5"/>
                <w:sz w:val="20"/>
                <w:szCs w:val="20"/>
              </w:rPr>
              <w:t xml:space="preserve">disclosures </w:t>
            </w:r>
            <w:r w:rsidRPr="00294A16">
              <w:rPr>
                <w:rFonts w:ascii="Century Gothic" w:hAnsi="Century Gothic"/>
                <w:sz w:val="20"/>
                <w:szCs w:val="20"/>
              </w:rPr>
              <w:t xml:space="preserve">are </w:t>
            </w:r>
            <w:r w:rsidRPr="00294A16">
              <w:rPr>
                <w:rFonts w:ascii="Century Gothic" w:hAnsi="Century Gothic"/>
                <w:spacing w:val="-4"/>
                <w:sz w:val="20"/>
                <w:szCs w:val="20"/>
              </w:rPr>
              <w:t xml:space="preserve">inadequate, </w:t>
            </w:r>
            <w:r w:rsidRPr="00294A16">
              <w:rPr>
                <w:rFonts w:ascii="Century Gothic" w:hAnsi="Century Gothic"/>
                <w:sz w:val="20"/>
                <w:szCs w:val="20"/>
              </w:rPr>
              <w:t xml:space="preserve">to </w:t>
            </w:r>
            <w:r w:rsidRPr="00294A16">
              <w:rPr>
                <w:rFonts w:ascii="Century Gothic" w:hAnsi="Century Gothic"/>
                <w:spacing w:val="-8"/>
                <w:sz w:val="20"/>
                <w:szCs w:val="20"/>
              </w:rPr>
              <w:t xml:space="preserve">modify </w:t>
            </w:r>
            <w:r w:rsidRPr="00294A16">
              <w:rPr>
                <w:rFonts w:ascii="Century Gothic" w:hAnsi="Century Gothic"/>
                <w:spacing w:val="-6"/>
                <w:sz w:val="20"/>
                <w:szCs w:val="20"/>
              </w:rPr>
              <w:t xml:space="preserve">our </w:t>
            </w:r>
            <w:r w:rsidRPr="00294A16">
              <w:rPr>
                <w:rFonts w:ascii="Century Gothic" w:hAnsi="Century Gothic"/>
                <w:spacing w:val="-10"/>
                <w:sz w:val="20"/>
                <w:szCs w:val="20"/>
              </w:rPr>
              <w:t xml:space="preserve">opinion. </w:t>
            </w:r>
            <w:r w:rsidRPr="00294A16">
              <w:rPr>
                <w:rFonts w:ascii="Century Gothic" w:hAnsi="Century Gothic"/>
                <w:spacing w:val="-2"/>
                <w:sz w:val="20"/>
                <w:szCs w:val="20"/>
              </w:rPr>
              <w:t xml:space="preserve">Our </w:t>
            </w:r>
            <w:r w:rsidRPr="00294A16">
              <w:rPr>
                <w:rFonts w:ascii="Century Gothic" w:hAnsi="Century Gothic"/>
                <w:spacing w:val="-6"/>
                <w:sz w:val="20"/>
                <w:szCs w:val="20"/>
              </w:rPr>
              <w:t xml:space="preserve">conclusions </w:t>
            </w:r>
            <w:r w:rsidRPr="00294A16">
              <w:rPr>
                <w:rFonts w:ascii="Century Gothic" w:hAnsi="Century Gothic"/>
                <w:sz w:val="20"/>
                <w:szCs w:val="20"/>
              </w:rPr>
              <w:t xml:space="preserve">are based </w:t>
            </w:r>
            <w:r w:rsidRPr="00294A16">
              <w:rPr>
                <w:rFonts w:ascii="Century Gothic" w:hAnsi="Century Gothic"/>
                <w:spacing w:val="-4"/>
                <w:sz w:val="20"/>
                <w:szCs w:val="20"/>
              </w:rPr>
              <w:t xml:space="preserve">on the </w:t>
            </w:r>
            <w:r w:rsidRPr="00294A16">
              <w:rPr>
                <w:rFonts w:ascii="Century Gothic" w:hAnsi="Century Gothic"/>
                <w:spacing w:val="-3"/>
                <w:sz w:val="20"/>
                <w:szCs w:val="20"/>
              </w:rPr>
              <w:t xml:space="preserve">audit </w:t>
            </w:r>
            <w:r w:rsidRPr="00294A16">
              <w:rPr>
                <w:rFonts w:ascii="Century Gothic" w:hAnsi="Century Gothic"/>
                <w:spacing w:val="-4"/>
                <w:sz w:val="20"/>
                <w:szCs w:val="20"/>
              </w:rPr>
              <w:t xml:space="preserve">evidence </w:t>
            </w:r>
            <w:r w:rsidRPr="00294A16">
              <w:rPr>
                <w:rFonts w:ascii="Century Gothic" w:hAnsi="Century Gothic"/>
                <w:spacing w:val="-5"/>
                <w:sz w:val="20"/>
                <w:szCs w:val="20"/>
              </w:rPr>
              <w:t xml:space="preserve">obtained </w:t>
            </w:r>
            <w:r w:rsidRPr="00294A16">
              <w:rPr>
                <w:rFonts w:ascii="Century Gothic" w:hAnsi="Century Gothic"/>
                <w:spacing w:val="-4"/>
                <w:sz w:val="20"/>
                <w:szCs w:val="20"/>
              </w:rPr>
              <w:t xml:space="preserve">up </w:t>
            </w:r>
            <w:r w:rsidRPr="00294A16">
              <w:rPr>
                <w:rFonts w:ascii="Century Gothic" w:hAnsi="Century Gothic"/>
                <w:sz w:val="20"/>
                <w:szCs w:val="20"/>
              </w:rPr>
              <w:t xml:space="preserve">to </w:t>
            </w:r>
            <w:r w:rsidRPr="00294A16">
              <w:rPr>
                <w:rFonts w:ascii="Century Gothic" w:hAnsi="Century Gothic"/>
                <w:spacing w:val="-4"/>
                <w:sz w:val="20"/>
                <w:szCs w:val="20"/>
              </w:rPr>
              <w:t xml:space="preserve">the </w:t>
            </w:r>
            <w:r w:rsidRPr="00294A16">
              <w:rPr>
                <w:rFonts w:ascii="Century Gothic" w:hAnsi="Century Gothic"/>
                <w:sz w:val="20"/>
                <w:szCs w:val="20"/>
              </w:rPr>
              <w:t xml:space="preserve">date </w:t>
            </w:r>
            <w:r w:rsidRPr="00294A16">
              <w:rPr>
                <w:rFonts w:ascii="Century Gothic" w:hAnsi="Century Gothic"/>
                <w:spacing w:val="-4"/>
                <w:sz w:val="20"/>
                <w:szCs w:val="20"/>
              </w:rPr>
              <w:t xml:space="preserve">of </w:t>
            </w:r>
            <w:r w:rsidRPr="00294A16">
              <w:rPr>
                <w:rFonts w:ascii="Century Gothic" w:hAnsi="Century Gothic"/>
                <w:spacing w:val="-6"/>
                <w:sz w:val="20"/>
                <w:szCs w:val="20"/>
              </w:rPr>
              <w:t xml:space="preserve">our </w:t>
            </w:r>
            <w:r w:rsidRPr="00294A16">
              <w:rPr>
                <w:rFonts w:ascii="Century Gothic" w:hAnsi="Century Gothic"/>
                <w:spacing w:val="-5"/>
                <w:sz w:val="20"/>
                <w:szCs w:val="20"/>
              </w:rPr>
              <w:t xml:space="preserve">auditor’s </w:t>
            </w:r>
            <w:r w:rsidRPr="00294A16">
              <w:rPr>
                <w:rFonts w:ascii="Century Gothic" w:hAnsi="Century Gothic"/>
                <w:spacing w:val="-3"/>
                <w:sz w:val="20"/>
                <w:szCs w:val="20"/>
              </w:rPr>
              <w:t xml:space="preserve">report. </w:t>
            </w:r>
            <w:r w:rsidRPr="00294A16">
              <w:rPr>
                <w:rFonts w:ascii="Century Gothic" w:hAnsi="Century Gothic"/>
                <w:sz w:val="20"/>
                <w:szCs w:val="20"/>
              </w:rPr>
              <w:t xml:space="preserve">However, </w:t>
            </w:r>
            <w:r w:rsidRPr="00294A16">
              <w:rPr>
                <w:rFonts w:ascii="Century Gothic" w:hAnsi="Century Gothic"/>
                <w:spacing w:val="-4"/>
                <w:sz w:val="20"/>
                <w:szCs w:val="20"/>
              </w:rPr>
              <w:t xml:space="preserve">future </w:t>
            </w:r>
            <w:r w:rsidRPr="00294A16">
              <w:rPr>
                <w:rFonts w:ascii="Century Gothic" w:hAnsi="Century Gothic"/>
                <w:sz w:val="20"/>
                <w:szCs w:val="20"/>
              </w:rPr>
              <w:t xml:space="preserve">events </w:t>
            </w:r>
            <w:r w:rsidRPr="00294A16">
              <w:rPr>
                <w:rFonts w:ascii="Century Gothic" w:hAnsi="Century Gothic"/>
                <w:spacing w:val="-4"/>
                <w:sz w:val="20"/>
                <w:szCs w:val="20"/>
              </w:rPr>
              <w:t xml:space="preserve">or </w:t>
            </w:r>
            <w:r w:rsidRPr="00294A16">
              <w:rPr>
                <w:rFonts w:ascii="Century Gothic" w:hAnsi="Century Gothic"/>
                <w:spacing w:val="-8"/>
                <w:sz w:val="20"/>
                <w:szCs w:val="20"/>
              </w:rPr>
              <w:t xml:space="preserve">conditions </w:t>
            </w:r>
            <w:r w:rsidRPr="00294A16">
              <w:rPr>
                <w:rFonts w:ascii="Century Gothic" w:hAnsi="Century Gothic"/>
                <w:spacing w:val="-3"/>
                <w:sz w:val="20"/>
                <w:szCs w:val="20"/>
              </w:rPr>
              <w:t xml:space="preserve">may  </w:t>
            </w:r>
            <w:r w:rsidRPr="00294A16">
              <w:rPr>
                <w:rFonts w:ascii="Century Gothic" w:hAnsi="Century Gothic"/>
                <w:sz w:val="20"/>
                <w:szCs w:val="20"/>
              </w:rPr>
              <w:t xml:space="preserve">cause  </w:t>
            </w:r>
            <w:r w:rsidRPr="00294A16">
              <w:rPr>
                <w:rFonts w:ascii="Century Gothic" w:hAnsi="Century Gothic"/>
                <w:spacing w:val="-4"/>
                <w:sz w:val="20"/>
                <w:szCs w:val="20"/>
              </w:rPr>
              <w:t xml:space="preserve">the </w:t>
            </w:r>
            <w:r w:rsidRPr="00294A16">
              <w:rPr>
                <w:rFonts w:ascii="Century Gothic" w:hAnsi="Century Gothic"/>
                <w:spacing w:val="-5"/>
                <w:sz w:val="20"/>
                <w:szCs w:val="20"/>
              </w:rPr>
              <w:t xml:space="preserve">Company </w:t>
            </w:r>
            <w:r w:rsidRPr="00294A16">
              <w:rPr>
                <w:rFonts w:ascii="Century Gothic" w:hAnsi="Century Gothic"/>
                <w:sz w:val="20"/>
                <w:szCs w:val="20"/>
              </w:rPr>
              <w:t xml:space="preserve">to </w:t>
            </w:r>
            <w:r w:rsidRPr="00294A16">
              <w:rPr>
                <w:rFonts w:ascii="Century Gothic" w:hAnsi="Century Gothic"/>
                <w:spacing w:val="3"/>
                <w:sz w:val="20"/>
                <w:szCs w:val="20"/>
              </w:rPr>
              <w:t xml:space="preserve">cease </w:t>
            </w:r>
            <w:r w:rsidRPr="00294A16">
              <w:rPr>
                <w:rFonts w:ascii="Century Gothic" w:hAnsi="Century Gothic"/>
                <w:sz w:val="20"/>
                <w:szCs w:val="20"/>
              </w:rPr>
              <w:t xml:space="preserve">to </w:t>
            </w:r>
            <w:r w:rsidRPr="00294A16">
              <w:rPr>
                <w:rFonts w:ascii="Century Gothic" w:hAnsi="Century Gothic"/>
                <w:spacing w:val="-7"/>
                <w:sz w:val="20"/>
                <w:szCs w:val="20"/>
              </w:rPr>
              <w:t xml:space="preserve">continue </w:t>
            </w:r>
            <w:r w:rsidRPr="00294A16">
              <w:rPr>
                <w:rFonts w:ascii="Century Gothic" w:hAnsi="Century Gothic"/>
                <w:sz w:val="20"/>
                <w:szCs w:val="20"/>
              </w:rPr>
              <w:t xml:space="preserve">as a </w:t>
            </w:r>
            <w:r w:rsidRPr="00294A16">
              <w:rPr>
                <w:rFonts w:ascii="Century Gothic" w:hAnsi="Century Gothic"/>
                <w:spacing w:val="-9"/>
                <w:sz w:val="20"/>
                <w:szCs w:val="20"/>
              </w:rPr>
              <w:t>going</w:t>
            </w:r>
            <w:r w:rsidRPr="00294A16">
              <w:rPr>
                <w:rFonts w:ascii="Century Gothic" w:hAnsi="Century Gothic"/>
                <w:spacing w:val="-11"/>
                <w:sz w:val="20"/>
                <w:szCs w:val="20"/>
              </w:rPr>
              <w:t xml:space="preserve"> </w:t>
            </w:r>
            <w:r w:rsidRPr="00294A16">
              <w:rPr>
                <w:rFonts w:ascii="Century Gothic" w:hAnsi="Century Gothic"/>
                <w:sz w:val="20"/>
                <w:szCs w:val="20"/>
              </w:rPr>
              <w:t>concern</w:t>
            </w:r>
          </w:p>
        </w:tc>
      </w:tr>
      <w:tr w:rsidR="00A36E9E" w:rsidRPr="00294A16" w14:paraId="15320A09" w14:textId="77777777" w:rsidTr="00E276C6">
        <w:tc>
          <w:tcPr>
            <w:tcW w:w="421" w:type="dxa"/>
          </w:tcPr>
          <w:p w14:paraId="48460FCC" w14:textId="77777777" w:rsidR="00A36E9E" w:rsidRPr="00294A16" w:rsidRDefault="00A36E9E">
            <w:pPr>
              <w:rPr>
                <w:rFonts w:ascii="Century Gothic" w:hAnsi="Century Gothic"/>
                <w:sz w:val="20"/>
                <w:szCs w:val="20"/>
                <w:lang w:val="en-US"/>
              </w:rPr>
            </w:pPr>
          </w:p>
        </w:tc>
        <w:tc>
          <w:tcPr>
            <w:tcW w:w="567" w:type="dxa"/>
          </w:tcPr>
          <w:p w14:paraId="42D8CD91" w14:textId="77777777" w:rsidR="00A36E9E" w:rsidRPr="00294A16" w:rsidRDefault="00A36E9E">
            <w:pPr>
              <w:rPr>
                <w:rFonts w:ascii="Century Gothic" w:hAnsi="Century Gothic"/>
                <w:sz w:val="20"/>
                <w:szCs w:val="20"/>
              </w:rPr>
            </w:pPr>
          </w:p>
        </w:tc>
        <w:tc>
          <w:tcPr>
            <w:tcW w:w="8028" w:type="dxa"/>
          </w:tcPr>
          <w:p w14:paraId="1252FFF5" w14:textId="0D01F480" w:rsidR="00A36E9E" w:rsidRPr="00294A16" w:rsidRDefault="00A36E9E" w:rsidP="00A36E9E">
            <w:pPr>
              <w:tabs>
                <w:tab w:val="left" w:pos="542"/>
              </w:tabs>
              <w:ind w:right="137"/>
              <w:jc w:val="both"/>
              <w:rPr>
                <w:rFonts w:ascii="Century Gothic" w:hAnsi="Century Gothic"/>
                <w:spacing w:val="-6"/>
                <w:sz w:val="20"/>
                <w:szCs w:val="20"/>
              </w:rPr>
            </w:pPr>
            <w:r w:rsidRPr="00294A16">
              <w:rPr>
                <w:rFonts w:ascii="Century Gothic" w:hAnsi="Century Gothic"/>
                <w:spacing w:val="-4"/>
                <w:sz w:val="20"/>
                <w:szCs w:val="20"/>
              </w:rPr>
              <w:t xml:space="preserve">v) Evaluate the overall presentation, </w:t>
            </w:r>
            <w:r w:rsidRPr="00294A16">
              <w:rPr>
                <w:rFonts w:ascii="Century Gothic" w:hAnsi="Century Gothic"/>
                <w:sz w:val="20"/>
                <w:szCs w:val="20"/>
              </w:rPr>
              <w:t xml:space="preserve">structure and </w:t>
            </w:r>
            <w:r w:rsidRPr="00294A16">
              <w:rPr>
                <w:rFonts w:ascii="Century Gothic" w:hAnsi="Century Gothic"/>
                <w:spacing w:val="-3"/>
                <w:sz w:val="20"/>
                <w:szCs w:val="20"/>
              </w:rPr>
              <w:t xml:space="preserve">content </w:t>
            </w:r>
            <w:r w:rsidRPr="00294A16">
              <w:rPr>
                <w:rFonts w:ascii="Century Gothic" w:hAnsi="Century Gothic"/>
                <w:spacing w:val="-4"/>
                <w:sz w:val="20"/>
                <w:szCs w:val="20"/>
              </w:rPr>
              <w:t xml:space="preserve">of the </w:t>
            </w:r>
            <w:r w:rsidR="00EC2FCF" w:rsidRPr="00294A16">
              <w:rPr>
                <w:rFonts w:ascii="Century Gothic" w:hAnsi="Century Gothic"/>
                <w:spacing w:val="-5"/>
                <w:sz w:val="20"/>
                <w:szCs w:val="20"/>
              </w:rPr>
              <w:t>Financial Statements</w:t>
            </w:r>
            <w:r w:rsidRPr="00294A16">
              <w:rPr>
                <w:rFonts w:ascii="Century Gothic" w:hAnsi="Century Gothic"/>
                <w:sz w:val="20"/>
                <w:szCs w:val="20"/>
              </w:rPr>
              <w:t xml:space="preserve">, </w:t>
            </w:r>
            <w:r w:rsidRPr="00294A16">
              <w:rPr>
                <w:rFonts w:ascii="Century Gothic" w:hAnsi="Century Gothic"/>
                <w:spacing w:val="-10"/>
                <w:sz w:val="20"/>
                <w:szCs w:val="20"/>
              </w:rPr>
              <w:t xml:space="preserve">including </w:t>
            </w:r>
            <w:r w:rsidRPr="00294A16">
              <w:rPr>
                <w:rFonts w:ascii="Century Gothic" w:hAnsi="Century Gothic"/>
                <w:spacing w:val="-4"/>
                <w:sz w:val="20"/>
                <w:szCs w:val="20"/>
              </w:rPr>
              <w:t xml:space="preserve">the disclosures, </w:t>
            </w:r>
            <w:r w:rsidRPr="00294A16">
              <w:rPr>
                <w:rFonts w:ascii="Century Gothic" w:hAnsi="Century Gothic"/>
                <w:sz w:val="20"/>
                <w:szCs w:val="20"/>
              </w:rPr>
              <w:t xml:space="preserve">and whether </w:t>
            </w:r>
            <w:r w:rsidRPr="00294A16">
              <w:rPr>
                <w:rFonts w:ascii="Century Gothic" w:hAnsi="Century Gothic"/>
                <w:spacing w:val="-4"/>
                <w:sz w:val="20"/>
                <w:szCs w:val="20"/>
              </w:rPr>
              <w:t xml:space="preserve">the </w:t>
            </w:r>
            <w:r w:rsidR="00EC2FCF" w:rsidRPr="00294A16">
              <w:rPr>
                <w:rFonts w:ascii="Century Gothic" w:hAnsi="Century Gothic"/>
                <w:spacing w:val="-5"/>
                <w:sz w:val="20"/>
                <w:szCs w:val="20"/>
              </w:rPr>
              <w:t>Financial Statements</w:t>
            </w:r>
            <w:r w:rsidRPr="00294A16">
              <w:rPr>
                <w:rFonts w:ascii="Century Gothic" w:hAnsi="Century Gothic"/>
                <w:sz w:val="20"/>
                <w:szCs w:val="20"/>
              </w:rPr>
              <w:t xml:space="preserve"> represent </w:t>
            </w:r>
            <w:r w:rsidRPr="00294A16">
              <w:rPr>
                <w:rFonts w:ascii="Century Gothic" w:hAnsi="Century Gothic"/>
                <w:spacing w:val="-4"/>
                <w:sz w:val="20"/>
                <w:szCs w:val="20"/>
              </w:rPr>
              <w:t xml:space="preserve">the </w:t>
            </w:r>
            <w:r w:rsidRPr="00294A16">
              <w:rPr>
                <w:rFonts w:ascii="Century Gothic" w:hAnsi="Century Gothic"/>
                <w:spacing w:val="-8"/>
                <w:sz w:val="20"/>
                <w:szCs w:val="20"/>
              </w:rPr>
              <w:t xml:space="preserve">underlying </w:t>
            </w:r>
            <w:r w:rsidRPr="00294A16">
              <w:rPr>
                <w:rFonts w:ascii="Century Gothic" w:hAnsi="Century Gothic"/>
                <w:spacing w:val="-3"/>
                <w:sz w:val="20"/>
                <w:szCs w:val="20"/>
              </w:rPr>
              <w:t xml:space="preserve">transactions </w:t>
            </w:r>
            <w:r w:rsidRPr="00294A16">
              <w:rPr>
                <w:rFonts w:ascii="Century Gothic" w:hAnsi="Century Gothic"/>
                <w:sz w:val="20"/>
                <w:szCs w:val="20"/>
              </w:rPr>
              <w:t xml:space="preserve">and events </w:t>
            </w:r>
            <w:r w:rsidRPr="00294A16">
              <w:rPr>
                <w:rFonts w:ascii="Century Gothic" w:hAnsi="Century Gothic"/>
                <w:spacing w:val="-9"/>
                <w:sz w:val="20"/>
                <w:szCs w:val="20"/>
              </w:rPr>
              <w:t xml:space="preserve">in </w:t>
            </w:r>
            <w:r w:rsidRPr="00294A16">
              <w:rPr>
                <w:rFonts w:ascii="Century Gothic" w:hAnsi="Century Gothic"/>
                <w:sz w:val="20"/>
                <w:szCs w:val="20"/>
              </w:rPr>
              <w:t xml:space="preserve">a </w:t>
            </w:r>
            <w:r w:rsidRPr="00294A16">
              <w:rPr>
                <w:rFonts w:ascii="Century Gothic" w:hAnsi="Century Gothic"/>
                <w:spacing w:val="-4"/>
                <w:sz w:val="20"/>
                <w:szCs w:val="20"/>
              </w:rPr>
              <w:t xml:space="preserve">manner </w:t>
            </w:r>
            <w:r w:rsidRPr="00294A16">
              <w:rPr>
                <w:rFonts w:ascii="Century Gothic" w:hAnsi="Century Gothic"/>
                <w:sz w:val="20"/>
                <w:szCs w:val="20"/>
              </w:rPr>
              <w:t xml:space="preserve">that </w:t>
            </w:r>
            <w:r w:rsidRPr="00294A16">
              <w:rPr>
                <w:rFonts w:ascii="Century Gothic" w:hAnsi="Century Gothic"/>
                <w:spacing w:val="-3"/>
                <w:sz w:val="20"/>
                <w:szCs w:val="20"/>
              </w:rPr>
              <w:t xml:space="preserve">achieves </w:t>
            </w:r>
            <w:r w:rsidRPr="00294A16">
              <w:rPr>
                <w:rFonts w:ascii="Century Gothic" w:hAnsi="Century Gothic"/>
                <w:spacing w:val="-4"/>
                <w:sz w:val="20"/>
                <w:szCs w:val="20"/>
              </w:rPr>
              <w:t>fair</w:t>
            </w:r>
            <w:r w:rsidRPr="00294A16">
              <w:rPr>
                <w:rFonts w:ascii="Century Gothic" w:hAnsi="Century Gothic"/>
                <w:spacing w:val="11"/>
                <w:sz w:val="20"/>
                <w:szCs w:val="20"/>
              </w:rPr>
              <w:t xml:space="preserve"> </w:t>
            </w:r>
            <w:r w:rsidRPr="00294A16">
              <w:rPr>
                <w:rFonts w:ascii="Century Gothic" w:hAnsi="Century Gothic"/>
                <w:spacing w:val="-4"/>
                <w:sz w:val="20"/>
                <w:szCs w:val="20"/>
              </w:rPr>
              <w:t>presentation</w:t>
            </w:r>
          </w:p>
        </w:tc>
      </w:tr>
      <w:tr w:rsidR="00A36E9E" w:rsidRPr="00294A16" w14:paraId="6EF05312" w14:textId="77777777" w:rsidTr="00E276C6">
        <w:tc>
          <w:tcPr>
            <w:tcW w:w="421" w:type="dxa"/>
          </w:tcPr>
          <w:p w14:paraId="667B5CC3" w14:textId="77777777" w:rsidR="00A36E9E" w:rsidRPr="00294A16" w:rsidRDefault="00A36E9E">
            <w:pPr>
              <w:rPr>
                <w:rFonts w:ascii="Century Gothic" w:hAnsi="Century Gothic"/>
                <w:sz w:val="20"/>
                <w:szCs w:val="20"/>
                <w:lang w:val="en-US"/>
              </w:rPr>
            </w:pPr>
          </w:p>
        </w:tc>
        <w:tc>
          <w:tcPr>
            <w:tcW w:w="567" w:type="dxa"/>
          </w:tcPr>
          <w:p w14:paraId="25A28473" w14:textId="5BCFF2D6" w:rsidR="00A36E9E" w:rsidRPr="00294A16" w:rsidRDefault="00A36E9E">
            <w:pPr>
              <w:rPr>
                <w:rFonts w:ascii="Century Gothic" w:hAnsi="Century Gothic"/>
                <w:sz w:val="20"/>
                <w:szCs w:val="20"/>
              </w:rPr>
            </w:pPr>
            <w:r w:rsidRPr="00294A16">
              <w:rPr>
                <w:rFonts w:ascii="Century Gothic" w:hAnsi="Century Gothic"/>
                <w:sz w:val="20"/>
                <w:szCs w:val="20"/>
              </w:rPr>
              <w:t>C.</w:t>
            </w:r>
          </w:p>
        </w:tc>
        <w:tc>
          <w:tcPr>
            <w:tcW w:w="8028" w:type="dxa"/>
          </w:tcPr>
          <w:p w14:paraId="66C000EC" w14:textId="024BCC45" w:rsidR="00A36E9E" w:rsidRPr="00294A16" w:rsidRDefault="00A36E9E" w:rsidP="00A36E9E">
            <w:pPr>
              <w:tabs>
                <w:tab w:val="left" w:pos="542"/>
              </w:tabs>
              <w:ind w:right="137"/>
              <w:jc w:val="both"/>
              <w:rPr>
                <w:rFonts w:ascii="Century Gothic" w:hAnsi="Century Gothic"/>
                <w:spacing w:val="-4"/>
                <w:sz w:val="20"/>
                <w:szCs w:val="20"/>
              </w:rPr>
            </w:pPr>
            <w:r w:rsidRPr="00294A16">
              <w:rPr>
                <w:rFonts w:ascii="Century Gothic" w:hAnsi="Century Gothic"/>
                <w:spacing w:val="-5"/>
                <w:sz w:val="20"/>
                <w:szCs w:val="20"/>
              </w:rPr>
              <w:t xml:space="preserve">Materiality </w:t>
            </w:r>
            <w:r w:rsidRPr="00294A16">
              <w:rPr>
                <w:rFonts w:ascii="Century Gothic" w:hAnsi="Century Gothic"/>
                <w:spacing w:val="-9"/>
                <w:sz w:val="20"/>
                <w:szCs w:val="20"/>
              </w:rPr>
              <w:t xml:space="preserve">is </w:t>
            </w:r>
            <w:r w:rsidRPr="00294A16">
              <w:rPr>
                <w:rFonts w:ascii="Century Gothic" w:hAnsi="Century Gothic"/>
                <w:spacing w:val="-4"/>
                <w:sz w:val="20"/>
                <w:szCs w:val="20"/>
              </w:rPr>
              <w:t xml:space="preserve">the </w:t>
            </w:r>
            <w:r w:rsidRPr="00294A16">
              <w:rPr>
                <w:rFonts w:ascii="Century Gothic" w:hAnsi="Century Gothic"/>
                <w:spacing w:val="-7"/>
                <w:sz w:val="20"/>
                <w:szCs w:val="20"/>
              </w:rPr>
              <w:t xml:space="preserve">magnitude </w:t>
            </w:r>
            <w:r w:rsidRPr="00294A16">
              <w:rPr>
                <w:rFonts w:ascii="Century Gothic" w:hAnsi="Century Gothic"/>
                <w:spacing w:val="-4"/>
                <w:sz w:val="20"/>
                <w:szCs w:val="20"/>
              </w:rPr>
              <w:t xml:space="preserve">of misstatements </w:t>
            </w:r>
            <w:r w:rsidRPr="00294A16">
              <w:rPr>
                <w:rFonts w:ascii="Century Gothic" w:hAnsi="Century Gothic"/>
                <w:spacing w:val="-9"/>
                <w:sz w:val="20"/>
                <w:szCs w:val="20"/>
              </w:rPr>
              <w:t xml:space="preserve">in </w:t>
            </w:r>
            <w:r w:rsidRPr="00294A16">
              <w:rPr>
                <w:rFonts w:ascii="Century Gothic" w:hAnsi="Century Gothic"/>
                <w:spacing w:val="-4"/>
                <w:sz w:val="20"/>
                <w:szCs w:val="20"/>
              </w:rPr>
              <w:t xml:space="preserve">the </w:t>
            </w:r>
            <w:r w:rsidR="00EC2FCF" w:rsidRPr="00294A16">
              <w:rPr>
                <w:rFonts w:ascii="Century Gothic" w:hAnsi="Century Gothic"/>
                <w:spacing w:val="-5"/>
                <w:sz w:val="20"/>
                <w:szCs w:val="20"/>
              </w:rPr>
              <w:t>Financial Statements</w:t>
            </w:r>
            <w:r w:rsidRPr="00294A16">
              <w:rPr>
                <w:rFonts w:ascii="Century Gothic" w:hAnsi="Century Gothic"/>
                <w:sz w:val="20"/>
                <w:szCs w:val="20"/>
              </w:rPr>
              <w:t xml:space="preserve"> that, </w:t>
            </w:r>
            <w:r w:rsidRPr="00294A16">
              <w:rPr>
                <w:rFonts w:ascii="Century Gothic" w:hAnsi="Century Gothic"/>
                <w:spacing w:val="-10"/>
                <w:sz w:val="20"/>
                <w:szCs w:val="20"/>
              </w:rPr>
              <w:t xml:space="preserve">individually  </w:t>
            </w:r>
            <w:r w:rsidRPr="00294A16">
              <w:rPr>
                <w:rFonts w:ascii="Century Gothic" w:hAnsi="Century Gothic"/>
                <w:spacing w:val="-4"/>
                <w:sz w:val="20"/>
                <w:szCs w:val="20"/>
              </w:rPr>
              <w:t xml:space="preserve">or </w:t>
            </w:r>
            <w:r w:rsidRPr="00294A16">
              <w:rPr>
                <w:rFonts w:ascii="Century Gothic" w:hAnsi="Century Gothic"/>
                <w:spacing w:val="-9"/>
                <w:sz w:val="20"/>
                <w:szCs w:val="20"/>
              </w:rPr>
              <w:t xml:space="preserve">in  </w:t>
            </w:r>
            <w:r w:rsidRPr="00294A16">
              <w:rPr>
                <w:rFonts w:ascii="Century Gothic" w:hAnsi="Century Gothic"/>
                <w:sz w:val="20"/>
                <w:szCs w:val="20"/>
              </w:rPr>
              <w:t xml:space="preserve">aggregate, </w:t>
            </w:r>
            <w:r w:rsidRPr="00294A16">
              <w:rPr>
                <w:rFonts w:ascii="Century Gothic" w:hAnsi="Century Gothic"/>
                <w:spacing w:val="-3"/>
                <w:sz w:val="20"/>
                <w:szCs w:val="20"/>
              </w:rPr>
              <w:t xml:space="preserve">makes </w:t>
            </w:r>
            <w:r w:rsidRPr="00294A16">
              <w:rPr>
                <w:rFonts w:ascii="Century Gothic" w:hAnsi="Century Gothic"/>
                <w:spacing w:val="-9"/>
                <w:sz w:val="20"/>
                <w:szCs w:val="20"/>
              </w:rPr>
              <w:t xml:space="preserve">it </w:t>
            </w:r>
            <w:r w:rsidRPr="00294A16">
              <w:rPr>
                <w:rFonts w:ascii="Century Gothic" w:hAnsi="Century Gothic"/>
                <w:spacing w:val="-6"/>
                <w:sz w:val="20"/>
                <w:szCs w:val="20"/>
              </w:rPr>
              <w:t xml:space="preserve">probable </w:t>
            </w:r>
            <w:r w:rsidRPr="00294A16">
              <w:rPr>
                <w:rFonts w:ascii="Century Gothic" w:hAnsi="Century Gothic"/>
                <w:sz w:val="20"/>
                <w:szCs w:val="20"/>
              </w:rPr>
              <w:t xml:space="preserve">that </w:t>
            </w:r>
            <w:r w:rsidRPr="00294A16">
              <w:rPr>
                <w:rFonts w:ascii="Century Gothic" w:hAnsi="Century Gothic"/>
                <w:spacing w:val="-4"/>
                <w:sz w:val="20"/>
                <w:szCs w:val="20"/>
              </w:rPr>
              <w:t xml:space="preserve">the </w:t>
            </w:r>
            <w:r w:rsidRPr="00294A16">
              <w:rPr>
                <w:rFonts w:ascii="Century Gothic" w:hAnsi="Century Gothic"/>
                <w:spacing w:val="-6"/>
                <w:sz w:val="20"/>
                <w:szCs w:val="20"/>
              </w:rPr>
              <w:t xml:space="preserve">economic decisions </w:t>
            </w:r>
            <w:r w:rsidRPr="00294A16">
              <w:rPr>
                <w:rFonts w:ascii="Century Gothic" w:hAnsi="Century Gothic"/>
                <w:spacing w:val="-4"/>
                <w:sz w:val="20"/>
                <w:szCs w:val="20"/>
              </w:rPr>
              <w:t xml:space="preserve">of </w:t>
            </w:r>
            <w:r w:rsidRPr="00294A16">
              <w:rPr>
                <w:rFonts w:ascii="Century Gothic" w:hAnsi="Century Gothic"/>
                <w:sz w:val="20"/>
                <w:szCs w:val="20"/>
              </w:rPr>
              <w:t xml:space="preserve">a </w:t>
            </w:r>
            <w:r w:rsidRPr="00294A16">
              <w:rPr>
                <w:rFonts w:ascii="Century Gothic" w:hAnsi="Century Gothic"/>
                <w:spacing w:val="-3"/>
                <w:sz w:val="20"/>
                <w:szCs w:val="20"/>
              </w:rPr>
              <w:t xml:space="preserve">reasonably </w:t>
            </w:r>
            <w:r w:rsidRPr="00294A16">
              <w:rPr>
                <w:rFonts w:ascii="Century Gothic" w:hAnsi="Century Gothic"/>
                <w:spacing w:val="-6"/>
                <w:sz w:val="20"/>
                <w:szCs w:val="20"/>
              </w:rPr>
              <w:t xml:space="preserve">knowledgeable </w:t>
            </w:r>
            <w:r w:rsidRPr="00294A16">
              <w:rPr>
                <w:rFonts w:ascii="Century Gothic" w:hAnsi="Century Gothic"/>
                <w:sz w:val="20"/>
                <w:szCs w:val="20"/>
              </w:rPr>
              <w:t xml:space="preserve">user </w:t>
            </w:r>
            <w:r w:rsidRPr="00294A16">
              <w:rPr>
                <w:rFonts w:ascii="Century Gothic" w:hAnsi="Century Gothic"/>
                <w:spacing w:val="-4"/>
                <w:sz w:val="20"/>
                <w:szCs w:val="20"/>
              </w:rPr>
              <w:t xml:space="preserve">of the </w:t>
            </w:r>
            <w:r w:rsidR="00EC2FCF" w:rsidRPr="00294A16">
              <w:rPr>
                <w:rFonts w:ascii="Century Gothic" w:hAnsi="Century Gothic"/>
                <w:spacing w:val="-5"/>
                <w:sz w:val="20"/>
                <w:szCs w:val="20"/>
              </w:rPr>
              <w:t>Financial Statements</w:t>
            </w:r>
            <w:r w:rsidRPr="00294A16">
              <w:rPr>
                <w:rFonts w:ascii="Century Gothic" w:hAnsi="Century Gothic"/>
                <w:sz w:val="20"/>
                <w:szCs w:val="20"/>
              </w:rPr>
              <w:t xml:space="preserve"> </w:t>
            </w:r>
            <w:r w:rsidRPr="00294A16">
              <w:rPr>
                <w:rFonts w:ascii="Century Gothic" w:hAnsi="Century Gothic"/>
                <w:spacing w:val="-3"/>
                <w:sz w:val="20"/>
                <w:szCs w:val="20"/>
              </w:rPr>
              <w:t xml:space="preserve">may </w:t>
            </w:r>
            <w:r w:rsidRPr="00294A16">
              <w:rPr>
                <w:rFonts w:ascii="Century Gothic" w:hAnsi="Century Gothic"/>
                <w:spacing w:val="-4"/>
                <w:sz w:val="20"/>
                <w:szCs w:val="20"/>
              </w:rPr>
              <w:t xml:space="preserve">be </w:t>
            </w:r>
            <w:r w:rsidRPr="00294A16">
              <w:rPr>
                <w:rFonts w:ascii="Century Gothic" w:hAnsi="Century Gothic"/>
                <w:spacing w:val="-6"/>
                <w:sz w:val="20"/>
                <w:szCs w:val="20"/>
              </w:rPr>
              <w:t xml:space="preserve">influenced. </w:t>
            </w:r>
            <w:r w:rsidRPr="00294A16">
              <w:rPr>
                <w:rFonts w:ascii="Century Gothic" w:hAnsi="Century Gothic"/>
                <w:sz w:val="20"/>
                <w:szCs w:val="20"/>
              </w:rPr>
              <w:t xml:space="preserve">We </w:t>
            </w:r>
            <w:r w:rsidRPr="00294A16">
              <w:rPr>
                <w:rFonts w:ascii="Century Gothic" w:hAnsi="Century Gothic"/>
                <w:spacing w:val="-4"/>
                <w:sz w:val="20"/>
                <w:szCs w:val="20"/>
              </w:rPr>
              <w:t xml:space="preserve">consider </w:t>
            </w:r>
            <w:r w:rsidRPr="00294A16">
              <w:rPr>
                <w:rFonts w:ascii="Century Gothic" w:hAnsi="Century Gothic"/>
                <w:spacing w:val="-6"/>
                <w:sz w:val="20"/>
                <w:szCs w:val="20"/>
              </w:rPr>
              <w:t xml:space="preserve">quantitative  materiality  </w:t>
            </w:r>
            <w:r w:rsidRPr="00294A16">
              <w:rPr>
                <w:rFonts w:ascii="Century Gothic" w:hAnsi="Century Gothic"/>
                <w:sz w:val="20"/>
                <w:szCs w:val="20"/>
              </w:rPr>
              <w:t xml:space="preserve">and </w:t>
            </w:r>
            <w:r w:rsidRPr="00294A16">
              <w:rPr>
                <w:rFonts w:ascii="Century Gothic" w:hAnsi="Century Gothic"/>
                <w:spacing w:val="-7"/>
                <w:sz w:val="20"/>
                <w:szCs w:val="20"/>
              </w:rPr>
              <w:t>qualitative</w:t>
            </w:r>
            <w:r w:rsidRPr="00294A16">
              <w:rPr>
                <w:rFonts w:ascii="Century Gothic" w:hAnsi="Century Gothic"/>
                <w:spacing w:val="41"/>
                <w:sz w:val="20"/>
                <w:szCs w:val="20"/>
              </w:rPr>
              <w:t xml:space="preserve"> </w:t>
            </w:r>
            <w:r w:rsidRPr="00294A16">
              <w:rPr>
                <w:rFonts w:ascii="Century Gothic" w:hAnsi="Century Gothic"/>
                <w:sz w:val="20"/>
                <w:szCs w:val="20"/>
              </w:rPr>
              <w:t xml:space="preserve">factors </w:t>
            </w:r>
            <w:r w:rsidRPr="00294A16">
              <w:rPr>
                <w:rFonts w:ascii="Century Gothic" w:hAnsi="Century Gothic"/>
                <w:spacing w:val="-9"/>
                <w:sz w:val="20"/>
                <w:szCs w:val="20"/>
              </w:rPr>
              <w:t xml:space="preserve">in  </w:t>
            </w:r>
            <w:r w:rsidRPr="00294A16">
              <w:rPr>
                <w:rFonts w:ascii="Century Gothic" w:hAnsi="Century Gothic"/>
                <w:spacing w:val="-6"/>
                <w:sz w:val="20"/>
                <w:szCs w:val="20"/>
              </w:rPr>
              <w:t>(</w:t>
            </w:r>
            <w:proofErr w:type="spellStart"/>
            <w:r w:rsidRPr="00294A16">
              <w:rPr>
                <w:rFonts w:ascii="Century Gothic" w:hAnsi="Century Gothic"/>
                <w:spacing w:val="-6"/>
                <w:sz w:val="20"/>
                <w:szCs w:val="20"/>
              </w:rPr>
              <w:t>i</w:t>
            </w:r>
            <w:proofErr w:type="spellEnd"/>
            <w:r w:rsidRPr="00294A16">
              <w:rPr>
                <w:rFonts w:ascii="Century Gothic" w:hAnsi="Century Gothic"/>
                <w:spacing w:val="-6"/>
                <w:sz w:val="20"/>
                <w:szCs w:val="20"/>
              </w:rPr>
              <w:t xml:space="preserve">)  </w:t>
            </w:r>
            <w:r w:rsidRPr="00294A16">
              <w:rPr>
                <w:rFonts w:ascii="Century Gothic" w:hAnsi="Century Gothic"/>
                <w:spacing w:val="-8"/>
                <w:sz w:val="20"/>
                <w:szCs w:val="20"/>
              </w:rPr>
              <w:t xml:space="preserve">planning  </w:t>
            </w:r>
            <w:r w:rsidRPr="00294A16">
              <w:rPr>
                <w:rFonts w:ascii="Century Gothic" w:hAnsi="Century Gothic"/>
                <w:spacing w:val="-4"/>
                <w:sz w:val="20"/>
                <w:szCs w:val="20"/>
              </w:rPr>
              <w:t xml:space="preserve">the  </w:t>
            </w:r>
            <w:r w:rsidRPr="00294A16">
              <w:rPr>
                <w:rFonts w:ascii="Century Gothic" w:hAnsi="Century Gothic"/>
                <w:sz w:val="20"/>
                <w:szCs w:val="20"/>
              </w:rPr>
              <w:t xml:space="preserve">scope </w:t>
            </w:r>
            <w:r w:rsidRPr="00294A16">
              <w:rPr>
                <w:rFonts w:ascii="Century Gothic" w:hAnsi="Century Gothic"/>
                <w:spacing w:val="-4"/>
                <w:sz w:val="20"/>
                <w:szCs w:val="20"/>
              </w:rPr>
              <w:t xml:space="preserve">of </w:t>
            </w:r>
            <w:r w:rsidRPr="00294A16">
              <w:rPr>
                <w:rFonts w:ascii="Century Gothic" w:hAnsi="Century Gothic"/>
                <w:spacing w:val="-6"/>
                <w:sz w:val="20"/>
                <w:szCs w:val="20"/>
              </w:rPr>
              <w:t xml:space="preserve">our  audit  </w:t>
            </w:r>
            <w:r w:rsidRPr="00294A16">
              <w:rPr>
                <w:rFonts w:ascii="Century Gothic" w:hAnsi="Century Gothic"/>
                <w:sz w:val="20"/>
                <w:szCs w:val="20"/>
              </w:rPr>
              <w:t xml:space="preserve">work and </w:t>
            </w:r>
            <w:r w:rsidRPr="00294A16">
              <w:rPr>
                <w:rFonts w:ascii="Century Gothic" w:hAnsi="Century Gothic"/>
                <w:spacing w:val="-9"/>
                <w:sz w:val="20"/>
                <w:szCs w:val="20"/>
              </w:rPr>
              <w:t xml:space="preserve">in </w:t>
            </w:r>
            <w:r w:rsidRPr="00294A16">
              <w:rPr>
                <w:rFonts w:ascii="Century Gothic" w:hAnsi="Century Gothic"/>
                <w:spacing w:val="-6"/>
                <w:sz w:val="20"/>
                <w:szCs w:val="20"/>
              </w:rPr>
              <w:t xml:space="preserve">evaluating </w:t>
            </w:r>
            <w:r w:rsidRPr="00294A16">
              <w:rPr>
                <w:rFonts w:ascii="Century Gothic" w:hAnsi="Century Gothic"/>
                <w:spacing w:val="-4"/>
                <w:sz w:val="20"/>
                <w:szCs w:val="20"/>
              </w:rPr>
              <w:t xml:space="preserve">the results of </w:t>
            </w:r>
            <w:r w:rsidRPr="00294A16">
              <w:rPr>
                <w:rFonts w:ascii="Century Gothic" w:hAnsi="Century Gothic"/>
                <w:spacing w:val="-6"/>
                <w:sz w:val="20"/>
                <w:szCs w:val="20"/>
              </w:rPr>
              <w:t xml:space="preserve">our </w:t>
            </w:r>
            <w:r w:rsidRPr="00294A16">
              <w:rPr>
                <w:rFonts w:ascii="Century Gothic" w:hAnsi="Century Gothic"/>
                <w:spacing w:val="-3"/>
                <w:sz w:val="20"/>
                <w:szCs w:val="20"/>
              </w:rPr>
              <w:t xml:space="preserve">work; </w:t>
            </w:r>
            <w:r w:rsidRPr="00294A16">
              <w:rPr>
                <w:rFonts w:ascii="Century Gothic" w:hAnsi="Century Gothic"/>
                <w:sz w:val="20"/>
                <w:szCs w:val="20"/>
              </w:rPr>
              <w:t xml:space="preserve">and </w:t>
            </w:r>
            <w:r w:rsidRPr="00294A16">
              <w:rPr>
                <w:rFonts w:ascii="Century Gothic" w:hAnsi="Century Gothic"/>
                <w:spacing w:val="-9"/>
                <w:sz w:val="20"/>
                <w:szCs w:val="20"/>
              </w:rPr>
              <w:t xml:space="preserve">(ii) </w:t>
            </w:r>
            <w:r w:rsidRPr="00294A16">
              <w:rPr>
                <w:rFonts w:ascii="Century Gothic" w:hAnsi="Century Gothic"/>
                <w:sz w:val="20"/>
                <w:szCs w:val="20"/>
              </w:rPr>
              <w:t xml:space="preserve">to </w:t>
            </w:r>
            <w:r w:rsidRPr="00294A16">
              <w:rPr>
                <w:rFonts w:ascii="Century Gothic" w:hAnsi="Century Gothic"/>
                <w:spacing w:val="-4"/>
                <w:sz w:val="20"/>
                <w:szCs w:val="20"/>
              </w:rPr>
              <w:t xml:space="preserve">evaluate the </w:t>
            </w:r>
            <w:r w:rsidRPr="00294A16">
              <w:rPr>
                <w:rFonts w:ascii="Century Gothic" w:hAnsi="Century Gothic"/>
                <w:spacing w:val="2"/>
                <w:sz w:val="20"/>
                <w:szCs w:val="20"/>
              </w:rPr>
              <w:t xml:space="preserve">effect </w:t>
            </w:r>
            <w:r w:rsidRPr="00294A16">
              <w:rPr>
                <w:rFonts w:ascii="Century Gothic" w:hAnsi="Century Gothic"/>
                <w:spacing w:val="-4"/>
                <w:sz w:val="20"/>
                <w:szCs w:val="20"/>
              </w:rPr>
              <w:t xml:space="preserve">of </w:t>
            </w:r>
            <w:r w:rsidRPr="00294A16">
              <w:rPr>
                <w:rFonts w:ascii="Century Gothic" w:hAnsi="Century Gothic"/>
                <w:sz w:val="20"/>
                <w:szCs w:val="20"/>
              </w:rPr>
              <w:t xml:space="preserve">any </w:t>
            </w:r>
            <w:r w:rsidRPr="00294A16">
              <w:rPr>
                <w:rFonts w:ascii="Century Gothic" w:hAnsi="Century Gothic"/>
                <w:spacing w:val="-7"/>
                <w:sz w:val="20"/>
                <w:szCs w:val="20"/>
              </w:rPr>
              <w:t xml:space="preserve">identified </w:t>
            </w:r>
            <w:r w:rsidRPr="00294A16">
              <w:rPr>
                <w:rFonts w:ascii="Century Gothic" w:hAnsi="Century Gothic"/>
                <w:spacing w:val="-4"/>
                <w:sz w:val="20"/>
                <w:szCs w:val="20"/>
              </w:rPr>
              <w:t xml:space="preserve">misstatements </w:t>
            </w:r>
            <w:r w:rsidRPr="00294A16">
              <w:rPr>
                <w:rFonts w:ascii="Century Gothic" w:hAnsi="Century Gothic"/>
                <w:spacing w:val="-9"/>
                <w:sz w:val="20"/>
                <w:szCs w:val="20"/>
              </w:rPr>
              <w:t xml:space="preserve">in </w:t>
            </w:r>
            <w:r w:rsidRPr="00294A16">
              <w:rPr>
                <w:rFonts w:ascii="Century Gothic" w:hAnsi="Century Gothic"/>
                <w:spacing w:val="-4"/>
                <w:sz w:val="20"/>
                <w:szCs w:val="20"/>
              </w:rPr>
              <w:t xml:space="preserve">the </w:t>
            </w:r>
            <w:r w:rsidR="00EC2FCF" w:rsidRPr="00294A16">
              <w:rPr>
                <w:rFonts w:ascii="Century Gothic" w:hAnsi="Century Gothic"/>
                <w:spacing w:val="-5"/>
                <w:sz w:val="20"/>
                <w:szCs w:val="20"/>
              </w:rPr>
              <w:t>Financial Statements</w:t>
            </w:r>
            <w:r w:rsidRPr="00294A16">
              <w:rPr>
                <w:rFonts w:ascii="Century Gothic" w:hAnsi="Century Gothic"/>
                <w:sz w:val="20"/>
                <w:szCs w:val="20"/>
              </w:rPr>
              <w:t>.</w:t>
            </w:r>
          </w:p>
        </w:tc>
      </w:tr>
      <w:tr w:rsidR="00A36E9E" w:rsidRPr="00294A16" w14:paraId="47B3125D" w14:textId="77777777" w:rsidTr="00E276C6">
        <w:tc>
          <w:tcPr>
            <w:tcW w:w="421" w:type="dxa"/>
          </w:tcPr>
          <w:p w14:paraId="595B2675" w14:textId="77777777" w:rsidR="00A36E9E" w:rsidRPr="00294A16" w:rsidRDefault="00A36E9E">
            <w:pPr>
              <w:rPr>
                <w:rFonts w:ascii="Century Gothic" w:hAnsi="Century Gothic"/>
                <w:sz w:val="20"/>
                <w:szCs w:val="20"/>
                <w:lang w:val="en-US"/>
              </w:rPr>
            </w:pPr>
          </w:p>
        </w:tc>
        <w:tc>
          <w:tcPr>
            <w:tcW w:w="567" w:type="dxa"/>
          </w:tcPr>
          <w:p w14:paraId="18DF3C69" w14:textId="5D25A0F3" w:rsidR="00A36E9E" w:rsidRPr="00294A16" w:rsidRDefault="00A36E9E">
            <w:pPr>
              <w:rPr>
                <w:rFonts w:ascii="Century Gothic" w:hAnsi="Century Gothic"/>
                <w:sz w:val="20"/>
                <w:szCs w:val="20"/>
              </w:rPr>
            </w:pPr>
            <w:r w:rsidRPr="00294A16">
              <w:rPr>
                <w:rFonts w:ascii="Century Gothic" w:hAnsi="Century Gothic"/>
                <w:sz w:val="20"/>
                <w:szCs w:val="20"/>
              </w:rPr>
              <w:t>D.</w:t>
            </w:r>
          </w:p>
        </w:tc>
        <w:tc>
          <w:tcPr>
            <w:tcW w:w="8028" w:type="dxa"/>
          </w:tcPr>
          <w:p w14:paraId="3D060D3F" w14:textId="77777777" w:rsidR="00A36E9E" w:rsidRPr="00294A16" w:rsidRDefault="00A36E9E" w:rsidP="006D517E">
            <w:pPr>
              <w:tabs>
                <w:tab w:val="left" w:pos="542"/>
              </w:tabs>
              <w:ind w:right="137"/>
              <w:jc w:val="both"/>
              <w:rPr>
                <w:rFonts w:ascii="Century Gothic" w:hAnsi="Century Gothic"/>
                <w:spacing w:val="-5"/>
                <w:sz w:val="20"/>
                <w:szCs w:val="20"/>
              </w:rPr>
            </w:pPr>
            <w:r w:rsidRPr="00294A16">
              <w:rPr>
                <w:rFonts w:ascii="Century Gothic" w:hAnsi="Century Gothic"/>
                <w:spacing w:val="-5"/>
                <w:sz w:val="20"/>
                <w:szCs w:val="20"/>
              </w:rPr>
              <w:t>We communicate with those charged with governance regarding, among other matters, the planned scope and timing  of the audit and significant audit  findings,  including  any significant  deficiencies  in  internal control that we identify  during our audit.</w:t>
            </w:r>
          </w:p>
          <w:p w14:paraId="471D3CD2" w14:textId="77777777" w:rsidR="00A36E9E" w:rsidRPr="00294A16" w:rsidRDefault="00A36E9E" w:rsidP="00A36E9E">
            <w:pPr>
              <w:tabs>
                <w:tab w:val="left" w:pos="542"/>
              </w:tabs>
              <w:ind w:right="137"/>
              <w:jc w:val="both"/>
              <w:rPr>
                <w:rFonts w:ascii="Century Gothic" w:hAnsi="Century Gothic"/>
                <w:spacing w:val="-5"/>
                <w:sz w:val="20"/>
                <w:szCs w:val="20"/>
              </w:rPr>
            </w:pPr>
          </w:p>
        </w:tc>
      </w:tr>
      <w:tr w:rsidR="00A36E9E" w:rsidRPr="00294A16" w14:paraId="09C839D0" w14:textId="77777777" w:rsidTr="00E276C6">
        <w:tc>
          <w:tcPr>
            <w:tcW w:w="421" w:type="dxa"/>
          </w:tcPr>
          <w:p w14:paraId="4240A628" w14:textId="77777777" w:rsidR="00A36E9E" w:rsidRPr="00294A16" w:rsidRDefault="00A36E9E">
            <w:pPr>
              <w:rPr>
                <w:rFonts w:ascii="Century Gothic" w:hAnsi="Century Gothic"/>
                <w:sz w:val="20"/>
                <w:szCs w:val="20"/>
                <w:lang w:val="en-US"/>
              </w:rPr>
            </w:pPr>
          </w:p>
        </w:tc>
        <w:tc>
          <w:tcPr>
            <w:tcW w:w="567" w:type="dxa"/>
          </w:tcPr>
          <w:p w14:paraId="45331942" w14:textId="078F90B6" w:rsidR="00A36E9E" w:rsidRPr="00294A16" w:rsidRDefault="00A36E9E">
            <w:pPr>
              <w:rPr>
                <w:rFonts w:ascii="Century Gothic" w:hAnsi="Century Gothic"/>
                <w:sz w:val="20"/>
                <w:szCs w:val="20"/>
              </w:rPr>
            </w:pPr>
            <w:r w:rsidRPr="00294A16">
              <w:rPr>
                <w:rFonts w:ascii="Century Gothic" w:hAnsi="Century Gothic"/>
                <w:sz w:val="20"/>
                <w:szCs w:val="20"/>
              </w:rPr>
              <w:t>E.</w:t>
            </w:r>
          </w:p>
        </w:tc>
        <w:tc>
          <w:tcPr>
            <w:tcW w:w="8028" w:type="dxa"/>
          </w:tcPr>
          <w:p w14:paraId="4248992E" w14:textId="77777777" w:rsidR="00A36E9E" w:rsidRPr="00294A16" w:rsidRDefault="00A36E9E" w:rsidP="006D517E">
            <w:pPr>
              <w:tabs>
                <w:tab w:val="left" w:pos="542"/>
              </w:tabs>
              <w:ind w:right="137"/>
              <w:jc w:val="both"/>
              <w:rPr>
                <w:rFonts w:ascii="Century Gothic" w:hAnsi="Century Gothic"/>
                <w:spacing w:val="-5"/>
                <w:sz w:val="20"/>
                <w:szCs w:val="20"/>
              </w:rPr>
            </w:pPr>
            <w:r w:rsidRPr="00294A16">
              <w:rPr>
                <w:rFonts w:ascii="Century Gothic" w:hAnsi="Century Gothic"/>
                <w:spacing w:val="-5"/>
                <w:sz w:val="20"/>
                <w:szCs w:val="20"/>
              </w:rPr>
              <w:t>We also provide those charged with governance with a statement that we have complied with  relevant  ethical requirements regarding independence, and to communicate with them all relationships and other matters that may reasonably be thought to bear on our independence, and where applicable, related safeguards.</w:t>
            </w:r>
          </w:p>
          <w:p w14:paraId="545CDE47" w14:textId="77777777" w:rsidR="00A36E9E" w:rsidRPr="00294A16" w:rsidRDefault="00A36E9E" w:rsidP="00A36E9E">
            <w:pPr>
              <w:pStyle w:val="BodyText"/>
              <w:spacing w:before="163" w:line="264" w:lineRule="auto"/>
              <w:ind w:right="138"/>
              <w:jc w:val="both"/>
              <w:rPr>
                <w:rFonts w:ascii="Century Gothic" w:hAnsi="Century Gothic"/>
                <w:sz w:val="20"/>
                <w:szCs w:val="20"/>
              </w:rPr>
            </w:pPr>
          </w:p>
        </w:tc>
      </w:tr>
      <w:tr w:rsidR="00A36E9E" w:rsidRPr="00294A16" w14:paraId="7B47BD0B" w14:textId="77777777" w:rsidTr="00E276C6">
        <w:tc>
          <w:tcPr>
            <w:tcW w:w="421" w:type="dxa"/>
          </w:tcPr>
          <w:p w14:paraId="1FB87156" w14:textId="77777777" w:rsidR="00A36E9E" w:rsidRPr="00294A16" w:rsidRDefault="00A36E9E">
            <w:pPr>
              <w:rPr>
                <w:rFonts w:ascii="Century Gothic" w:hAnsi="Century Gothic"/>
                <w:sz w:val="20"/>
                <w:szCs w:val="20"/>
                <w:lang w:val="en-US"/>
              </w:rPr>
            </w:pPr>
          </w:p>
        </w:tc>
        <w:tc>
          <w:tcPr>
            <w:tcW w:w="567" w:type="dxa"/>
          </w:tcPr>
          <w:p w14:paraId="01E0C165" w14:textId="61D89E69" w:rsidR="00A36E9E" w:rsidRPr="00294A16" w:rsidRDefault="00A36E9E">
            <w:pPr>
              <w:rPr>
                <w:rFonts w:ascii="Century Gothic" w:hAnsi="Century Gothic"/>
                <w:sz w:val="20"/>
                <w:szCs w:val="20"/>
              </w:rPr>
            </w:pPr>
            <w:r w:rsidRPr="00294A16">
              <w:rPr>
                <w:rFonts w:ascii="Century Gothic" w:hAnsi="Century Gothic"/>
                <w:sz w:val="20"/>
                <w:szCs w:val="20"/>
              </w:rPr>
              <w:t>F.</w:t>
            </w:r>
          </w:p>
        </w:tc>
        <w:tc>
          <w:tcPr>
            <w:tcW w:w="8028" w:type="dxa"/>
          </w:tcPr>
          <w:p w14:paraId="2667E84E" w14:textId="0F4386DB" w:rsidR="00A36E9E" w:rsidRPr="00294A16" w:rsidRDefault="00A36E9E" w:rsidP="006D517E">
            <w:pPr>
              <w:tabs>
                <w:tab w:val="left" w:pos="542"/>
              </w:tabs>
              <w:ind w:right="137"/>
              <w:jc w:val="both"/>
              <w:rPr>
                <w:rFonts w:ascii="Century Gothic" w:hAnsi="Century Gothic"/>
                <w:sz w:val="20"/>
                <w:szCs w:val="20"/>
              </w:rPr>
            </w:pPr>
            <w:r w:rsidRPr="00294A16">
              <w:rPr>
                <w:rFonts w:ascii="Century Gothic" w:hAnsi="Century Gothic"/>
                <w:spacing w:val="-5"/>
                <w:sz w:val="20"/>
                <w:szCs w:val="20"/>
                <w:highlight w:val="yellow"/>
              </w:rPr>
              <w:t xml:space="preserve">From the matters communicated with those charged with governance, we determine those matters that were of most significance in the audit of the </w:t>
            </w:r>
            <w:r w:rsidR="00EC2FCF" w:rsidRPr="00294A16">
              <w:rPr>
                <w:rFonts w:ascii="Century Gothic" w:hAnsi="Century Gothic"/>
                <w:spacing w:val="-5"/>
                <w:sz w:val="20"/>
                <w:szCs w:val="20"/>
                <w:highlight w:val="yellow"/>
              </w:rPr>
              <w:t>Financial Statements</w:t>
            </w:r>
            <w:r w:rsidRPr="00294A16">
              <w:rPr>
                <w:rFonts w:ascii="Century Gothic" w:hAnsi="Century Gothic"/>
                <w:spacing w:val="-5"/>
                <w:sz w:val="20"/>
                <w:szCs w:val="20"/>
                <w:highlight w:val="yellow"/>
              </w:rPr>
              <w:t xml:space="preserve"> of the current period and are therefore the key  audit matters. We describe these matters in our auditor’s report unless law or regulation precludes public disclosure about the matter or when, in extremely rare circumstances, we determine that a matter should not be communicated in our report because the adverse consequences of doing so would reasonably be expected to outweigh the public interest benefits of such communication</w:t>
            </w:r>
            <w:r w:rsidR="00B07BD1" w:rsidRPr="00294A16">
              <w:rPr>
                <w:rFonts w:ascii="Century Gothic" w:hAnsi="Century Gothic"/>
                <w:spacing w:val="-5"/>
                <w:sz w:val="20"/>
                <w:szCs w:val="20"/>
              </w:rPr>
              <w:t xml:space="preserve"> (Delete  this paragraph if NO KAM)</w:t>
            </w:r>
          </w:p>
        </w:tc>
      </w:tr>
      <w:tr w:rsidR="00A36E9E" w:rsidRPr="00294A16" w14:paraId="724A3304" w14:textId="77777777" w:rsidTr="00D21ACE">
        <w:tc>
          <w:tcPr>
            <w:tcW w:w="9016" w:type="dxa"/>
            <w:gridSpan w:val="3"/>
          </w:tcPr>
          <w:p w14:paraId="1C2F021C" w14:textId="77777777" w:rsidR="00A36E9E" w:rsidRPr="00294A16" w:rsidRDefault="00A36E9E" w:rsidP="00A36E9E">
            <w:pPr>
              <w:pStyle w:val="BodyText"/>
              <w:spacing w:before="141" w:line="242" w:lineRule="auto"/>
              <w:ind w:right="122"/>
              <w:jc w:val="both"/>
              <w:rPr>
                <w:rFonts w:ascii="Century Gothic" w:hAnsi="Century Gothic"/>
                <w:b/>
                <w:sz w:val="20"/>
                <w:szCs w:val="20"/>
              </w:rPr>
            </w:pPr>
            <w:r w:rsidRPr="00294A16">
              <w:rPr>
                <w:rFonts w:ascii="Century Gothic" w:hAnsi="Century Gothic"/>
                <w:b/>
                <w:sz w:val="20"/>
                <w:szCs w:val="20"/>
              </w:rPr>
              <w:t xml:space="preserve"> II. Report on Other Legal and Regulatory Requirements</w:t>
            </w:r>
          </w:p>
          <w:p w14:paraId="71EED40F" w14:textId="3FAE48E3" w:rsidR="00A36E9E" w:rsidRPr="00294A16" w:rsidRDefault="00A36E9E" w:rsidP="00A36E9E">
            <w:pPr>
              <w:pStyle w:val="BodyText"/>
              <w:spacing w:before="141" w:line="242" w:lineRule="auto"/>
              <w:ind w:right="122"/>
              <w:jc w:val="both"/>
              <w:rPr>
                <w:rFonts w:ascii="Century Gothic" w:hAnsi="Century Gothic"/>
                <w:b/>
                <w:spacing w:val="-4"/>
                <w:sz w:val="20"/>
                <w:szCs w:val="20"/>
              </w:rPr>
            </w:pPr>
          </w:p>
        </w:tc>
      </w:tr>
      <w:tr w:rsidR="00A36E9E" w:rsidRPr="00294A16" w14:paraId="1D703F89" w14:textId="77777777" w:rsidTr="00AE3853">
        <w:tc>
          <w:tcPr>
            <w:tcW w:w="421" w:type="dxa"/>
          </w:tcPr>
          <w:p w14:paraId="1CB0A587" w14:textId="6297FE23" w:rsidR="00A36E9E" w:rsidRPr="00294A16" w:rsidRDefault="00A36E9E">
            <w:pPr>
              <w:rPr>
                <w:rFonts w:ascii="Century Gothic" w:hAnsi="Century Gothic"/>
                <w:sz w:val="20"/>
                <w:szCs w:val="20"/>
                <w:lang w:val="en-US"/>
              </w:rPr>
            </w:pPr>
            <w:r w:rsidRPr="00294A16">
              <w:rPr>
                <w:rFonts w:ascii="Century Gothic" w:hAnsi="Century Gothic"/>
                <w:sz w:val="20"/>
                <w:szCs w:val="20"/>
                <w:lang w:val="en-US"/>
              </w:rPr>
              <w:t>1.</w:t>
            </w:r>
          </w:p>
        </w:tc>
        <w:tc>
          <w:tcPr>
            <w:tcW w:w="8595" w:type="dxa"/>
            <w:gridSpan w:val="2"/>
          </w:tcPr>
          <w:p w14:paraId="4FBA4D33" w14:textId="77777777" w:rsidR="00A36E9E" w:rsidRPr="00294A16" w:rsidRDefault="00A36E9E" w:rsidP="00A36E9E">
            <w:pPr>
              <w:tabs>
                <w:tab w:val="left" w:pos="482"/>
              </w:tabs>
              <w:rPr>
                <w:rFonts w:ascii="Century Gothic" w:hAnsi="Century Gothic"/>
                <w:sz w:val="20"/>
                <w:szCs w:val="20"/>
              </w:rPr>
            </w:pPr>
            <w:r w:rsidRPr="00294A16">
              <w:rPr>
                <w:rFonts w:ascii="Century Gothic" w:hAnsi="Century Gothic"/>
                <w:sz w:val="20"/>
                <w:szCs w:val="20"/>
              </w:rPr>
              <w:t xml:space="preserve">As </w:t>
            </w:r>
            <w:r w:rsidRPr="00294A16">
              <w:rPr>
                <w:rFonts w:ascii="Century Gothic" w:hAnsi="Century Gothic"/>
                <w:spacing w:val="-4"/>
                <w:sz w:val="20"/>
                <w:szCs w:val="20"/>
              </w:rPr>
              <w:t xml:space="preserve">required by Section </w:t>
            </w:r>
            <w:r w:rsidRPr="00294A16">
              <w:rPr>
                <w:rFonts w:ascii="Century Gothic" w:hAnsi="Century Gothic"/>
                <w:spacing w:val="-6"/>
                <w:sz w:val="20"/>
                <w:szCs w:val="20"/>
              </w:rPr>
              <w:t xml:space="preserve">143(3) </w:t>
            </w:r>
            <w:r w:rsidRPr="00294A16">
              <w:rPr>
                <w:rFonts w:ascii="Century Gothic" w:hAnsi="Century Gothic"/>
                <w:spacing w:val="-4"/>
                <w:sz w:val="20"/>
                <w:szCs w:val="20"/>
              </w:rPr>
              <w:t xml:space="preserve">of the </w:t>
            </w:r>
            <w:r w:rsidRPr="00294A16">
              <w:rPr>
                <w:rFonts w:ascii="Century Gothic" w:hAnsi="Century Gothic"/>
                <w:sz w:val="20"/>
                <w:szCs w:val="20"/>
              </w:rPr>
              <w:t xml:space="preserve">Act, based </w:t>
            </w:r>
            <w:r w:rsidRPr="00294A16">
              <w:rPr>
                <w:rFonts w:ascii="Century Gothic" w:hAnsi="Century Gothic"/>
                <w:spacing w:val="-4"/>
                <w:sz w:val="20"/>
                <w:szCs w:val="20"/>
              </w:rPr>
              <w:t xml:space="preserve">on </w:t>
            </w:r>
            <w:r w:rsidRPr="00294A16">
              <w:rPr>
                <w:rFonts w:ascii="Century Gothic" w:hAnsi="Century Gothic"/>
                <w:spacing w:val="-6"/>
                <w:sz w:val="20"/>
                <w:szCs w:val="20"/>
              </w:rPr>
              <w:t xml:space="preserve">our audit </w:t>
            </w:r>
            <w:r w:rsidRPr="00294A16">
              <w:rPr>
                <w:rFonts w:ascii="Century Gothic" w:hAnsi="Century Gothic"/>
                <w:sz w:val="20"/>
                <w:szCs w:val="20"/>
              </w:rPr>
              <w:t xml:space="preserve">we </w:t>
            </w:r>
            <w:r w:rsidRPr="00294A16">
              <w:rPr>
                <w:rFonts w:ascii="Century Gothic" w:hAnsi="Century Gothic"/>
                <w:spacing w:val="-2"/>
                <w:sz w:val="20"/>
                <w:szCs w:val="20"/>
              </w:rPr>
              <w:t>report</w:t>
            </w:r>
            <w:r w:rsidRPr="00294A16">
              <w:rPr>
                <w:rFonts w:ascii="Century Gothic" w:hAnsi="Century Gothic"/>
                <w:spacing w:val="35"/>
                <w:sz w:val="20"/>
                <w:szCs w:val="20"/>
              </w:rPr>
              <w:t xml:space="preserve"> </w:t>
            </w:r>
            <w:r w:rsidRPr="00294A16">
              <w:rPr>
                <w:rFonts w:ascii="Century Gothic" w:hAnsi="Century Gothic"/>
                <w:sz w:val="20"/>
                <w:szCs w:val="20"/>
              </w:rPr>
              <w:t>that:</w:t>
            </w:r>
          </w:p>
          <w:p w14:paraId="6937D195" w14:textId="77777777" w:rsidR="00A36E9E" w:rsidRPr="00294A16" w:rsidRDefault="00A36E9E" w:rsidP="00A36E9E">
            <w:pPr>
              <w:pStyle w:val="BodyText"/>
              <w:spacing w:before="141" w:line="242" w:lineRule="auto"/>
              <w:ind w:right="122"/>
              <w:jc w:val="both"/>
              <w:rPr>
                <w:rFonts w:ascii="Century Gothic" w:hAnsi="Century Gothic"/>
                <w:spacing w:val="-4"/>
                <w:sz w:val="20"/>
                <w:szCs w:val="20"/>
              </w:rPr>
            </w:pPr>
          </w:p>
        </w:tc>
      </w:tr>
      <w:tr w:rsidR="00A36E9E" w:rsidRPr="00294A16" w14:paraId="664FF01C" w14:textId="77777777" w:rsidTr="006D517E">
        <w:trPr>
          <w:trHeight w:val="447"/>
        </w:trPr>
        <w:tc>
          <w:tcPr>
            <w:tcW w:w="421" w:type="dxa"/>
          </w:tcPr>
          <w:p w14:paraId="5BD2B9B6" w14:textId="77777777" w:rsidR="00A36E9E" w:rsidRPr="00294A16" w:rsidRDefault="00A36E9E">
            <w:pPr>
              <w:rPr>
                <w:rFonts w:ascii="Century Gothic" w:hAnsi="Century Gothic"/>
                <w:sz w:val="20"/>
                <w:szCs w:val="20"/>
                <w:lang w:val="en-US"/>
              </w:rPr>
            </w:pPr>
          </w:p>
        </w:tc>
        <w:tc>
          <w:tcPr>
            <w:tcW w:w="567" w:type="dxa"/>
          </w:tcPr>
          <w:p w14:paraId="3E2B7075" w14:textId="4DE53E5A" w:rsidR="00A36E9E" w:rsidRPr="00294A16" w:rsidRDefault="00A36E9E">
            <w:pPr>
              <w:rPr>
                <w:rFonts w:ascii="Century Gothic" w:hAnsi="Century Gothic"/>
                <w:sz w:val="20"/>
                <w:szCs w:val="20"/>
              </w:rPr>
            </w:pPr>
            <w:r w:rsidRPr="00294A16">
              <w:rPr>
                <w:rFonts w:ascii="Century Gothic" w:hAnsi="Century Gothic"/>
                <w:sz w:val="20"/>
                <w:szCs w:val="20"/>
              </w:rPr>
              <w:t>A.</w:t>
            </w:r>
          </w:p>
        </w:tc>
        <w:tc>
          <w:tcPr>
            <w:tcW w:w="8028" w:type="dxa"/>
          </w:tcPr>
          <w:p w14:paraId="2385FD37" w14:textId="09762033" w:rsidR="00A36E9E" w:rsidRPr="00294A16" w:rsidRDefault="00A36E9E" w:rsidP="006D517E">
            <w:pPr>
              <w:tabs>
                <w:tab w:val="left" w:pos="542"/>
              </w:tabs>
              <w:ind w:right="137"/>
              <w:jc w:val="both"/>
              <w:rPr>
                <w:rFonts w:ascii="Century Gothic" w:hAnsi="Century Gothic"/>
                <w:spacing w:val="-5"/>
                <w:sz w:val="20"/>
                <w:szCs w:val="20"/>
              </w:rPr>
            </w:pPr>
            <w:r w:rsidRPr="00294A16">
              <w:rPr>
                <w:rFonts w:ascii="Century Gothic" w:hAnsi="Century Gothic"/>
                <w:spacing w:val="-5"/>
                <w:sz w:val="20"/>
                <w:szCs w:val="20"/>
              </w:rPr>
              <w:t>We have sought and obtained all the information and explanations which to the best of our knowledge and belief were necessary for the purposes of our audit</w:t>
            </w:r>
          </w:p>
        </w:tc>
      </w:tr>
      <w:tr w:rsidR="006D517E" w:rsidRPr="00294A16" w14:paraId="22AFEC6A" w14:textId="77777777" w:rsidTr="006D517E">
        <w:trPr>
          <w:trHeight w:val="447"/>
        </w:trPr>
        <w:tc>
          <w:tcPr>
            <w:tcW w:w="421" w:type="dxa"/>
          </w:tcPr>
          <w:p w14:paraId="2FBD432E" w14:textId="697B63C1" w:rsidR="006D517E" w:rsidRPr="00294A16" w:rsidRDefault="006D517E">
            <w:pPr>
              <w:rPr>
                <w:rFonts w:ascii="Century Gothic" w:hAnsi="Century Gothic"/>
                <w:sz w:val="20"/>
                <w:szCs w:val="20"/>
                <w:lang w:val="en-US"/>
              </w:rPr>
            </w:pPr>
          </w:p>
        </w:tc>
        <w:tc>
          <w:tcPr>
            <w:tcW w:w="567" w:type="dxa"/>
          </w:tcPr>
          <w:p w14:paraId="0AC7006C" w14:textId="742C0775" w:rsidR="006D517E" w:rsidRPr="00294A16" w:rsidRDefault="006D517E">
            <w:pPr>
              <w:rPr>
                <w:rFonts w:ascii="Century Gothic" w:hAnsi="Century Gothic"/>
                <w:sz w:val="20"/>
                <w:szCs w:val="20"/>
              </w:rPr>
            </w:pPr>
            <w:r w:rsidRPr="00294A16">
              <w:rPr>
                <w:rFonts w:ascii="Century Gothic" w:hAnsi="Century Gothic"/>
                <w:sz w:val="20"/>
                <w:szCs w:val="20"/>
              </w:rPr>
              <w:t>B.</w:t>
            </w:r>
          </w:p>
        </w:tc>
        <w:tc>
          <w:tcPr>
            <w:tcW w:w="8028" w:type="dxa"/>
          </w:tcPr>
          <w:p w14:paraId="0F67F85E" w14:textId="56C0BF4F" w:rsidR="006D517E" w:rsidRPr="00294A16" w:rsidRDefault="006D517E" w:rsidP="006D517E">
            <w:pPr>
              <w:tabs>
                <w:tab w:val="left" w:pos="827"/>
              </w:tabs>
              <w:spacing w:line="242" w:lineRule="auto"/>
              <w:ind w:right="234"/>
              <w:jc w:val="both"/>
              <w:rPr>
                <w:rFonts w:ascii="Century Gothic" w:hAnsi="Century Gothic"/>
                <w:sz w:val="20"/>
                <w:szCs w:val="20"/>
              </w:rPr>
            </w:pPr>
            <w:r w:rsidRPr="00294A16">
              <w:rPr>
                <w:rFonts w:ascii="Century Gothic" w:hAnsi="Century Gothic"/>
                <w:sz w:val="20"/>
                <w:szCs w:val="20"/>
              </w:rPr>
              <w:t xml:space="preserve">In </w:t>
            </w:r>
            <w:r w:rsidRPr="00294A16">
              <w:rPr>
                <w:rFonts w:ascii="Century Gothic" w:hAnsi="Century Gothic"/>
                <w:spacing w:val="-6"/>
                <w:sz w:val="20"/>
                <w:szCs w:val="20"/>
              </w:rPr>
              <w:t xml:space="preserve">our </w:t>
            </w:r>
            <w:r w:rsidRPr="00294A16">
              <w:rPr>
                <w:rFonts w:ascii="Century Gothic" w:hAnsi="Century Gothic"/>
                <w:spacing w:val="-10"/>
                <w:sz w:val="20"/>
                <w:szCs w:val="20"/>
              </w:rPr>
              <w:t xml:space="preserve">opinion, </w:t>
            </w:r>
            <w:r w:rsidRPr="00294A16">
              <w:rPr>
                <w:rFonts w:ascii="Century Gothic" w:hAnsi="Century Gothic"/>
                <w:spacing w:val="-4"/>
                <w:sz w:val="20"/>
                <w:szCs w:val="20"/>
              </w:rPr>
              <w:t xml:space="preserve">proper </w:t>
            </w:r>
            <w:r w:rsidRPr="00294A16">
              <w:rPr>
                <w:rFonts w:ascii="Century Gothic" w:hAnsi="Century Gothic"/>
                <w:spacing w:val="-7"/>
                <w:sz w:val="20"/>
                <w:szCs w:val="20"/>
              </w:rPr>
              <w:t xml:space="preserve">books </w:t>
            </w:r>
            <w:r w:rsidRPr="00294A16">
              <w:rPr>
                <w:rFonts w:ascii="Century Gothic" w:hAnsi="Century Gothic"/>
                <w:spacing w:val="-4"/>
                <w:sz w:val="20"/>
                <w:szCs w:val="20"/>
              </w:rPr>
              <w:t xml:space="preserve">of </w:t>
            </w:r>
            <w:r w:rsidRPr="00294A16">
              <w:rPr>
                <w:rFonts w:ascii="Century Gothic" w:hAnsi="Century Gothic"/>
                <w:sz w:val="20"/>
                <w:szCs w:val="20"/>
              </w:rPr>
              <w:t xml:space="preserve">account as </w:t>
            </w:r>
            <w:r w:rsidRPr="00294A16">
              <w:rPr>
                <w:rFonts w:ascii="Century Gothic" w:hAnsi="Century Gothic"/>
                <w:spacing w:val="-4"/>
                <w:sz w:val="20"/>
                <w:szCs w:val="20"/>
              </w:rPr>
              <w:t xml:space="preserve">required by </w:t>
            </w:r>
            <w:r w:rsidRPr="00294A16">
              <w:rPr>
                <w:rFonts w:ascii="Century Gothic" w:hAnsi="Century Gothic"/>
                <w:spacing w:val="-5"/>
                <w:sz w:val="20"/>
                <w:szCs w:val="20"/>
              </w:rPr>
              <w:t xml:space="preserve">law </w:t>
            </w:r>
            <w:r w:rsidRPr="00294A16">
              <w:rPr>
                <w:rFonts w:ascii="Century Gothic" w:hAnsi="Century Gothic"/>
                <w:spacing w:val="-3"/>
                <w:sz w:val="20"/>
                <w:szCs w:val="20"/>
              </w:rPr>
              <w:t xml:space="preserve">have </w:t>
            </w:r>
            <w:r w:rsidRPr="00294A16">
              <w:rPr>
                <w:rFonts w:ascii="Century Gothic" w:hAnsi="Century Gothic"/>
                <w:sz w:val="20"/>
                <w:szCs w:val="20"/>
              </w:rPr>
              <w:t xml:space="preserve">been </w:t>
            </w:r>
            <w:r w:rsidRPr="00294A16">
              <w:rPr>
                <w:rFonts w:ascii="Century Gothic" w:hAnsi="Century Gothic"/>
                <w:spacing w:val="-3"/>
                <w:sz w:val="20"/>
                <w:szCs w:val="20"/>
              </w:rPr>
              <w:t xml:space="preserve">kept </w:t>
            </w:r>
            <w:r w:rsidRPr="00294A16">
              <w:rPr>
                <w:rFonts w:ascii="Century Gothic" w:hAnsi="Century Gothic"/>
                <w:spacing w:val="-4"/>
                <w:sz w:val="20"/>
                <w:szCs w:val="20"/>
              </w:rPr>
              <w:t xml:space="preserve">by the </w:t>
            </w:r>
            <w:r w:rsidRPr="00294A16">
              <w:rPr>
                <w:rFonts w:ascii="Century Gothic" w:hAnsi="Century Gothic"/>
                <w:spacing w:val="-5"/>
                <w:sz w:val="20"/>
                <w:szCs w:val="20"/>
              </w:rPr>
              <w:t xml:space="preserve">Company </w:t>
            </w:r>
            <w:r w:rsidRPr="00294A16">
              <w:rPr>
                <w:rFonts w:ascii="Century Gothic" w:hAnsi="Century Gothic"/>
                <w:spacing w:val="7"/>
                <w:sz w:val="20"/>
                <w:szCs w:val="20"/>
              </w:rPr>
              <w:t xml:space="preserve">so </w:t>
            </w:r>
            <w:r w:rsidRPr="00294A16">
              <w:rPr>
                <w:rFonts w:ascii="Century Gothic" w:hAnsi="Century Gothic"/>
                <w:sz w:val="20"/>
                <w:szCs w:val="20"/>
              </w:rPr>
              <w:t xml:space="preserve">far as </w:t>
            </w:r>
            <w:r w:rsidRPr="00294A16">
              <w:rPr>
                <w:rFonts w:ascii="Century Gothic" w:hAnsi="Century Gothic"/>
                <w:spacing w:val="-9"/>
                <w:sz w:val="20"/>
                <w:szCs w:val="20"/>
              </w:rPr>
              <w:t xml:space="preserve">it </w:t>
            </w:r>
            <w:r w:rsidRPr="00294A16">
              <w:rPr>
                <w:rFonts w:ascii="Century Gothic" w:hAnsi="Century Gothic"/>
                <w:spacing w:val="-5"/>
                <w:sz w:val="20"/>
                <w:szCs w:val="20"/>
              </w:rPr>
              <w:t xml:space="preserve">appears </w:t>
            </w:r>
            <w:r w:rsidRPr="00294A16">
              <w:rPr>
                <w:rFonts w:ascii="Century Gothic" w:hAnsi="Century Gothic"/>
                <w:sz w:val="20"/>
                <w:szCs w:val="20"/>
              </w:rPr>
              <w:t xml:space="preserve">from </w:t>
            </w:r>
            <w:r w:rsidRPr="00294A16">
              <w:rPr>
                <w:rFonts w:ascii="Century Gothic" w:hAnsi="Century Gothic"/>
                <w:spacing w:val="-6"/>
                <w:sz w:val="20"/>
                <w:szCs w:val="20"/>
              </w:rPr>
              <w:t xml:space="preserve">our examination </w:t>
            </w:r>
            <w:r w:rsidRPr="00294A16">
              <w:rPr>
                <w:rFonts w:ascii="Century Gothic" w:hAnsi="Century Gothic"/>
                <w:spacing w:val="-4"/>
                <w:sz w:val="20"/>
                <w:szCs w:val="20"/>
              </w:rPr>
              <w:t>of those</w:t>
            </w:r>
            <w:r w:rsidRPr="00294A16">
              <w:rPr>
                <w:rFonts w:ascii="Century Gothic" w:hAnsi="Century Gothic"/>
                <w:spacing w:val="8"/>
                <w:sz w:val="20"/>
                <w:szCs w:val="20"/>
              </w:rPr>
              <w:t xml:space="preserve"> </w:t>
            </w:r>
            <w:r w:rsidRPr="00294A16">
              <w:rPr>
                <w:rFonts w:ascii="Century Gothic" w:hAnsi="Century Gothic"/>
                <w:spacing w:val="-5"/>
                <w:sz w:val="20"/>
                <w:szCs w:val="20"/>
              </w:rPr>
              <w:t xml:space="preserve">books. </w:t>
            </w:r>
          </w:p>
        </w:tc>
      </w:tr>
      <w:tr w:rsidR="006D517E" w:rsidRPr="00294A16" w14:paraId="1B1DED60" w14:textId="77777777" w:rsidTr="006D517E">
        <w:trPr>
          <w:trHeight w:val="447"/>
        </w:trPr>
        <w:tc>
          <w:tcPr>
            <w:tcW w:w="421" w:type="dxa"/>
          </w:tcPr>
          <w:p w14:paraId="43AD62CF" w14:textId="77777777" w:rsidR="006D517E" w:rsidRPr="00294A16" w:rsidRDefault="006D517E">
            <w:pPr>
              <w:rPr>
                <w:rFonts w:ascii="Century Gothic" w:hAnsi="Century Gothic"/>
                <w:sz w:val="20"/>
                <w:szCs w:val="20"/>
                <w:lang w:val="en-US"/>
              </w:rPr>
            </w:pPr>
          </w:p>
        </w:tc>
        <w:tc>
          <w:tcPr>
            <w:tcW w:w="567" w:type="dxa"/>
          </w:tcPr>
          <w:p w14:paraId="6DB46BA0" w14:textId="28EAE337" w:rsidR="006D517E" w:rsidRPr="00294A16" w:rsidRDefault="006D517E">
            <w:pPr>
              <w:rPr>
                <w:rFonts w:ascii="Century Gothic" w:hAnsi="Century Gothic"/>
                <w:sz w:val="20"/>
                <w:szCs w:val="20"/>
              </w:rPr>
            </w:pPr>
            <w:r w:rsidRPr="00294A16">
              <w:rPr>
                <w:rFonts w:ascii="Century Gothic" w:hAnsi="Century Gothic"/>
                <w:sz w:val="20"/>
                <w:szCs w:val="20"/>
              </w:rPr>
              <w:t xml:space="preserve">C. </w:t>
            </w:r>
          </w:p>
        </w:tc>
        <w:tc>
          <w:tcPr>
            <w:tcW w:w="8028" w:type="dxa"/>
          </w:tcPr>
          <w:p w14:paraId="3D91BD74" w14:textId="0B4ABD53" w:rsidR="006D517E" w:rsidRPr="00294A16" w:rsidRDefault="006D517E" w:rsidP="006D517E">
            <w:pPr>
              <w:tabs>
                <w:tab w:val="left" w:pos="827"/>
              </w:tabs>
              <w:spacing w:line="242" w:lineRule="auto"/>
              <w:ind w:right="234"/>
              <w:jc w:val="both"/>
              <w:rPr>
                <w:rFonts w:ascii="Century Gothic" w:hAnsi="Century Gothic"/>
                <w:sz w:val="20"/>
                <w:szCs w:val="20"/>
              </w:rPr>
            </w:pPr>
            <w:r w:rsidRPr="00294A16">
              <w:rPr>
                <w:rFonts w:ascii="Century Gothic" w:hAnsi="Century Gothic"/>
                <w:spacing w:val="-4"/>
                <w:sz w:val="20"/>
                <w:szCs w:val="20"/>
              </w:rPr>
              <w:t xml:space="preserve">The </w:t>
            </w:r>
            <w:r w:rsidRPr="00294A16">
              <w:rPr>
                <w:rFonts w:ascii="Century Gothic" w:hAnsi="Century Gothic"/>
                <w:sz w:val="20"/>
                <w:szCs w:val="20"/>
              </w:rPr>
              <w:t xml:space="preserve">Balance Sheet, </w:t>
            </w:r>
            <w:r w:rsidRPr="00294A16">
              <w:rPr>
                <w:rFonts w:ascii="Century Gothic" w:hAnsi="Century Gothic"/>
                <w:spacing w:val="-4"/>
                <w:sz w:val="20"/>
                <w:szCs w:val="20"/>
              </w:rPr>
              <w:t xml:space="preserve">the </w:t>
            </w:r>
            <w:r w:rsidRPr="00294A16">
              <w:rPr>
                <w:rFonts w:ascii="Century Gothic" w:hAnsi="Century Gothic"/>
                <w:spacing w:val="-3"/>
                <w:sz w:val="20"/>
                <w:szCs w:val="20"/>
              </w:rPr>
              <w:t xml:space="preserve">Statement </w:t>
            </w:r>
            <w:r w:rsidRPr="00294A16">
              <w:rPr>
                <w:rFonts w:ascii="Century Gothic" w:hAnsi="Century Gothic"/>
                <w:spacing w:val="-4"/>
                <w:sz w:val="20"/>
                <w:szCs w:val="20"/>
              </w:rPr>
              <w:t xml:space="preserve">of </w:t>
            </w:r>
            <w:r w:rsidRPr="00294A16">
              <w:rPr>
                <w:rFonts w:ascii="Century Gothic" w:hAnsi="Century Gothic"/>
                <w:spacing w:val="-3"/>
                <w:sz w:val="20"/>
                <w:szCs w:val="20"/>
              </w:rPr>
              <w:t xml:space="preserve">Profit </w:t>
            </w:r>
            <w:r w:rsidRPr="00294A16">
              <w:rPr>
                <w:rFonts w:ascii="Century Gothic" w:hAnsi="Century Gothic"/>
                <w:sz w:val="20"/>
                <w:szCs w:val="20"/>
              </w:rPr>
              <w:t xml:space="preserve">and </w:t>
            </w:r>
            <w:r w:rsidRPr="00294A16">
              <w:rPr>
                <w:rFonts w:ascii="Century Gothic" w:hAnsi="Century Gothic"/>
                <w:spacing w:val="-3"/>
                <w:sz w:val="20"/>
                <w:szCs w:val="20"/>
              </w:rPr>
              <w:t xml:space="preserve">Loss </w:t>
            </w:r>
            <w:r w:rsidRPr="00294A16">
              <w:rPr>
                <w:rFonts w:ascii="Century Gothic" w:hAnsi="Century Gothic"/>
                <w:sz w:val="20"/>
                <w:szCs w:val="20"/>
              </w:rPr>
              <w:t xml:space="preserve">and </w:t>
            </w:r>
            <w:r w:rsidRPr="00294A16">
              <w:rPr>
                <w:rFonts w:ascii="Century Gothic" w:hAnsi="Century Gothic"/>
                <w:spacing w:val="-4"/>
                <w:sz w:val="20"/>
                <w:szCs w:val="20"/>
              </w:rPr>
              <w:t xml:space="preserve">the </w:t>
            </w:r>
            <w:r w:rsidRPr="00294A16">
              <w:rPr>
                <w:rFonts w:ascii="Century Gothic" w:hAnsi="Century Gothic"/>
                <w:spacing w:val="-3"/>
                <w:sz w:val="20"/>
                <w:szCs w:val="20"/>
              </w:rPr>
              <w:t xml:space="preserve">Statement </w:t>
            </w:r>
            <w:r w:rsidRPr="00294A16">
              <w:rPr>
                <w:rFonts w:ascii="Century Gothic" w:hAnsi="Century Gothic"/>
                <w:spacing w:val="-4"/>
                <w:sz w:val="20"/>
                <w:szCs w:val="20"/>
              </w:rPr>
              <w:t xml:space="preserve">of </w:t>
            </w:r>
            <w:r w:rsidRPr="00294A16">
              <w:rPr>
                <w:rFonts w:ascii="Century Gothic" w:hAnsi="Century Gothic"/>
                <w:sz w:val="20"/>
                <w:szCs w:val="20"/>
              </w:rPr>
              <w:t xml:space="preserve">Cash </w:t>
            </w:r>
            <w:r w:rsidRPr="00294A16">
              <w:rPr>
                <w:rFonts w:ascii="Century Gothic" w:hAnsi="Century Gothic"/>
                <w:spacing w:val="-8"/>
                <w:sz w:val="20"/>
                <w:szCs w:val="20"/>
              </w:rPr>
              <w:t xml:space="preserve">Flow </w:t>
            </w:r>
            <w:r w:rsidRPr="00294A16">
              <w:rPr>
                <w:rFonts w:ascii="Century Gothic" w:hAnsi="Century Gothic"/>
                <w:spacing w:val="-4"/>
                <w:sz w:val="20"/>
                <w:szCs w:val="20"/>
              </w:rPr>
              <w:t xml:space="preserve">dealt </w:t>
            </w:r>
            <w:r w:rsidRPr="00294A16">
              <w:rPr>
                <w:rFonts w:ascii="Century Gothic" w:hAnsi="Century Gothic"/>
                <w:spacing w:val="-5"/>
                <w:sz w:val="20"/>
                <w:szCs w:val="20"/>
              </w:rPr>
              <w:t xml:space="preserve">with </w:t>
            </w:r>
            <w:r w:rsidRPr="00294A16">
              <w:rPr>
                <w:rFonts w:ascii="Century Gothic" w:hAnsi="Century Gothic"/>
                <w:spacing w:val="-4"/>
                <w:sz w:val="20"/>
                <w:szCs w:val="20"/>
              </w:rPr>
              <w:t xml:space="preserve">by </w:t>
            </w:r>
            <w:r w:rsidRPr="00294A16">
              <w:rPr>
                <w:rFonts w:ascii="Century Gothic" w:hAnsi="Century Gothic"/>
                <w:spacing w:val="-8"/>
                <w:sz w:val="20"/>
                <w:szCs w:val="20"/>
              </w:rPr>
              <w:t xml:space="preserve">this </w:t>
            </w:r>
            <w:r w:rsidRPr="00294A16">
              <w:rPr>
                <w:rFonts w:ascii="Century Gothic" w:hAnsi="Century Gothic"/>
                <w:spacing w:val="-2"/>
                <w:sz w:val="20"/>
                <w:szCs w:val="20"/>
              </w:rPr>
              <w:t xml:space="preserve">Report </w:t>
            </w:r>
            <w:r w:rsidRPr="00294A16">
              <w:rPr>
                <w:rFonts w:ascii="Century Gothic" w:hAnsi="Century Gothic"/>
                <w:sz w:val="20"/>
                <w:szCs w:val="20"/>
              </w:rPr>
              <w:t xml:space="preserve">are </w:t>
            </w:r>
            <w:r w:rsidRPr="00294A16">
              <w:rPr>
                <w:rFonts w:ascii="Century Gothic" w:hAnsi="Century Gothic"/>
                <w:spacing w:val="-9"/>
                <w:sz w:val="20"/>
                <w:szCs w:val="20"/>
              </w:rPr>
              <w:t xml:space="preserve">in </w:t>
            </w:r>
            <w:r w:rsidRPr="00294A16">
              <w:rPr>
                <w:rFonts w:ascii="Century Gothic" w:hAnsi="Century Gothic"/>
                <w:sz w:val="20"/>
                <w:szCs w:val="20"/>
              </w:rPr>
              <w:t xml:space="preserve">agreement with </w:t>
            </w:r>
            <w:r w:rsidRPr="00294A16">
              <w:rPr>
                <w:rFonts w:ascii="Century Gothic" w:hAnsi="Century Gothic"/>
                <w:spacing w:val="-4"/>
                <w:sz w:val="20"/>
                <w:szCs w:val="20"/>
              </w:rPr>
              <w:t xml:space="preserve">the </w:t>
            </w:r>
            <w:r w:rsidRPr="00294A16">
              <w:rPr>
                <w:rFonts w:ascii="Century Gothic" w:hAnsi="Century Gothic"/>
                <w:spacing w:val="-3"/>
                <w:sz w:val="20"/>
                <w:szCs w:val="20"/>
              </w:rPr>
              <w:t xml:space="preserve">relevant </w:t>
            </w:r>
            <w:r w:rsidRPr="00294A16">
              <w:rPr>
                <w:rFonts w:ascii="Century Gothic" w:hAnsi="Century Gothic"/>
                <w:spacing w:val="-7"/>
                <w:sz w:val="20"/>
                <w:szCs w:val="20"/>
              </w:rPr>
              <w:t xml:space="preserve">books </w:t>
            </w:r>
            <w:r w:rsidRPr="00294A16">
              <w:rPr>
                <w:rFonts w:ascii="Century Gothic" w:hAnsi="Century Gothic"/>
                <w:spacing w:val="-4"/>
                <w:sz w:val="20"/>
                <w:szCs w:val="20"/>
              </w:rPr>
              <w:t>of</w:t>
            </w:r>
            <w:r w:rsidRPr="00294A16">
              <w:rPr>
                <w:rFonts w:ascii="Century Gothic" w:hAnsi="Century Gothic"/>
                <w:spacing w:val="-16"/>
                <w:sz w:val="20"/>
                <w:szCs w:val="20"/>
              </w:rPr>
              <w:t xml:space="preserve"> </w:t>
            </w:r>
            <w:r w:rsidRPr="00294A16">
              <w:rPr>
                <w:rFonts w:ascii="Century Gothic" w:hAnsi="Century Gothic"/>
                <w:sz w:val="20"/>
                <w:szCs w:val="20"/>
              </w:rPr>
              <w:t>account</w:t>
            </w:r>
            <w:r w:rsidR="00B07BD1" w:rsidRPr="00294A16">
              <w:rPr>
                <w:rFonts w:ascii="Century Gothic" w:hAnsi="Century Gothic"/>
                <w:sz w:val="20"/>
                <w:szCs w:val="20"/>
              </w:rPr>
              <w:t>.</w:t>
            </w:r>
          </w:p>
        </w:tc>
      </w:tr>
      <w:tr w:rsidR="006D517E" w:rsidRPr="00294A16" w14:paraId="216FDBE5" w14:textId="77777777" w:rsidTr="006D517E">
        <w:trPr>
          <w:trHeight w:val="447"/>
        </w:trPr>
        <w:tc>
          <w:tcPr>
            <w:tcW w:w="421" w:type="dxa"/>
          </w:tcPr>
          <w:p w14:paraId="4027EA3E" w14:textId="77777777" w:rsidR="006D517E" w:rsidRPr="00294A16" w:rsidRDefault="006D517E">
            <w:pPr>
              <w:rPr>
                <w:rFonts w:ascii="Century Gothic" w:hAnsi="Century Gothic"/>
                <w:sz w:val="20"/>
                <w:szCs w:val="20"/>
                <w:lang w:val="en-US"/>
              </w:rPr>
            </w:pPr>
          </w:p>
        </w:tc>
        <w:tc>
          <w:tcPr>
            <w:tcW w:w="567" w:type="dxa"/>
          </w:tcPr>
          <w:p w14:paraId="56522191" w14:textId="30BF3402" w:rsidR="006D517E" w:rsidRPr="00294A16" w:rsidRDefault="006D517E">
            <w:pPr>
              <w:rPr>
                <w:rFonts w:ascii="Century Gothic" w:hAnsi="Century Gothic"/>
                <w:sz w:val="20"/>
                <w:szCs w:val="20"/>
              </w:rPr>
            </w:pPr>
            <w:r w:rsidRPr="00294A16">
              <w:rPr>
                <w:rFonts w:ascii="Century Gothic" w:hAnsi="Century Gothic"/>
                <w:sz w:val="20"/>
                <w:szCs w:val="20"/>
              </w:rPr>
              <w:t>D.</w:t>
            </w:r>
          </w:p>
        </w:tc>
        <w:tc>
          <w:tcPr>
            <w:tcW w:w="8028" w:type="dxa"/>
          </w:tcPr>
          <w:p w14:paraId="27DE97BC" w14:textId="32500CDC" w:rsidR="006D517E" w:rsidRPr="00294A16" w:rsidRDefault="006D517E" w:rsidP="006D517E">
            <w:pPr>
              <w:tabs>
                <w:tab w:val="left" w:pos="827"/>
              </w:tabs>
              <w:spacing w:line="242" w:lineRule="auto"/>
              <w:ind w:right="234"/>
              <w:jc w:val="both"/>
              <w:rPr>
                <w:rFonts w:ascii="Century Gothic" w:hAnsi="Century Gothic"/>
                <w:spacing w:val="-4"/>
                <w:sz w:val="20"/>
                <w:szCs w:val="20"/>
              </w:rPr>
            </w:pPr>
            <w:r w:rsidRPr="00294A16">
              <w:rPr>
                <w:rFonts w:ascii="Century Gothic" w:hAnsi="Century Gothic"/>
                <w:sz w:val="20"/>
                <w:szCs w:val="20"/>
              </w:rPr>
              <w:t xml:space="preserve">In  </w:t>
            </w:r>
            <w:r w:rsidRPr="00294A16">
              <w:rPr>
                <w:rFonts w:ascii="Century Gothic" w:hAnsi="Century Gothic"/>
                <w:spacing w:val="-6"/>
                <w:sz w:val="20"/>
                <w:szCs w:val="20"/>
              </w:rPr>
              <w:t xml:space="preserve">our  </w:t>
            </w:r>
            <w:r w:rsidRPr="00294A16">
              <w:rPr>
                <w:rFonts w:ascii="Century Gothic" w:hAnsi="Century Gothic"/>
                <w:spacing w:val="-10"/>
                <w:sz w:val="20"/>
                <w:szCs w:val="20"/>
              </w:rPr>
              <w:t xml:space="preserve">opinion,  </w:t>
            </w:r>
            <w:r w:rsidRPr="00294A16">
              <w:rPr>
                <w:rFonts w:ascii="Century Gothic" w:hAnsi="Century Gothic"/>
                <w:spacing w:val="-4"/>
                <w:sz w:val="20"/>
                <w:szCs w:val="20"/>
              </w:rPr>
              <w:t xml:space="preserve">the  </w:t>
            </w:r>
            <w:r w:rsidRPr="00294A16">
              <w:rPr>
                <w:rFonts w:ascii="Century Gothic" w:hAnsi="Century Gothic"/>
                <w:sz w:val="20"/>
                <w:szCs w:val="20"/>
              </w:rPr>
              <w:t xml:space="preserve">aforesaid </w:t>
            </w:r>
            <w:r w:rsidRPr="00294A16">
              <w:rPr>
                <w:rFonts w:ascii="Century Gothic" w:hAnsi="Century Gothic"/>
                <w:spacing w:val="-5"/>
                <w:sz w:val="20"/>
                <w:szCs w:val="20"/>
              </w:rPr>
              <w:t xml:space="preserve">financial  </w:t>
            </w:r>
            <w:r w:rsidRPr="00294A16">
              <w:rPr>
                <w:rFonts w:ascii="Century Gothic" w:hAnsi="Century Gothic"/>
                <w:sz w:val="20"/>
                <w:szCs w:val="20"/>
              </w:rPr>
              <w:t xml:space="preserve">statements  </w:t>
            </w:r>
            <w:r w:rsidRPr="00294A16">
              <w:rPr>
                <w:rFonts w:ascii="Century Gothic" w:hAnsi="Century Gothic"/>
                <w:spacing w:val="-7"/>
                <w:sz w:val="20"/>
                <w:szCs w:val="20"/>
              </w:rPr>
              <w:t>comply</w:t>
            </w:r>
            <w:r w:rsidRPr="00294A16">
              <w:rPr>
                <w:rFonts w:ascii="Century Gothic" w:hAnsi="Century Gothic"/>
                <w:spacing w:val="41"/>
                <w:sz w:val="20"/>
                <w:szCs w:val="20"/>
              </w:rPr>
              <w:t xml:space="preserve"> </w:t>
            </w:r>
            <w:r w:rsidRPr="00294A16">
              <w:rPr>
                <w:rFonts w:ascii="Century Gothic" w:hAnsi="Century Gothic"/>
                <w:spacing w:val="-5"/>
                <w:sz w:val="20"/>
                <w:szCs w:val="20"/>
              </w:rPr>
              <w:t xml:space="preserve">with  </w:t>
            </w:r>
            <w:r w:rsidRPr="00294A16">
              <w:rPr>
                <w:rFonts w:ascii="Century Gothic" w:hAnsi="Century Gothic"/>
                <w:spacing w:val="-4"/>
                <w:sz w:val="20"/>
                <w:szCs w:val="20"/>
              </w:rPr>
              <w:t xml:space="preserve">the  </w:t>
            </w:r>
            <w:r w:rsidRPr="00294A16">
              <w:rPr>
                <w:rFonts w:ascii="Century Gothic" w:hAnsi="Century Gothic"/>
                <w:sz w:val="20"/>
                <w:szCs w:val="20"/>
              </w:rPr>
              <w:t xml:space="preserve">AS </w:t>
            </w:r>
            <w:r w:rsidRPr="00294A16">
              <w:rPr>
                <w:rFonts w:ascii="Century Gothic" w:hAnsi="Century Gothic"/>
                <w:spacing w:val="-4"/>
                <w:sz w:val="20"/>
                <w:szCs w:val="20"/>
              </w:rPr>
              <w:t xml:space="preserve">specified under Section </w:t>
            </w:r>
            <w:r w:rsidRPr="00294A16">
              <w:rPr>
                <w:rFonts w:ascii="Century Gothic" w:hAnsi="Century Gothic"/>
                <w:spacing w:val="-6"/>
                <w:sz w:val="20"/>
                <w:szCs w:val="20"/>
              </w:rPr>
              <w:t xml:space="preserve">133 </w:t>
            </w:r>
            <w:r w:rsidRPr="00294A16">
              <w:rPr>
                <w:rFonts w:ascii="Century Gothic" w:hAnsi="Century Gothic"/>
                <w:spacing w:val="-4"/>
                <w:sz w:val="20"/>
                <w:szCs w:val="20"/>
              </w:rPr>
              <w:t xml:space="preserve">of the </w:t>
            </w:r>
            <w:r w:rsidRPr="00294A16">
              <w:rPr>
                <w:rFonts w:ascii="Century Gothic" w:hAnsi="Century Gothic"/>
                <w:sz w:val="20"/>
                <w:szCs w:val="20"/>
              </w:rPr>
              <w:t xml:space="preserve">Act, read </w:t>
            </w:r>
            <w:r w:rsidRPr="00294A16">
              <w:rPr>
                <w:rFonts w:ascii="Century Gothic" w:hAnsi="Century Gothic"/>
                <w:spacing w:val="-5"/>
                <w:sz w:val="20"/>
                <w:szCs w:val="20"/>
              </w:rPr>
              <w:t xml:space="preserve">with </w:t>
            </w:r>
            <w:r w:rsidRPr="00294A16">
              <w:rPr>
                <w:rFonts w:ascii="Century Gothic" w:hAnsi="Century Gothic"/>
                <w:spacing w:val="-7"/>
                <w:sz w:val="20"/>
                <w:szCs w:val="20"/>
              </w:rPr>
              <w:t xml:space="preserve">Rule </w:t>
            </w:r>
            <w:r w:rsidRPr="00294A16">
              <w:rPr>
                <w:rFonts w:ascii="Century Gothic" w:hAnsi="Century Gothic"/>
                <w:sz w:val="20"/>
                <w:szCs w:val="20"/>
              </w:rPr>
              <w:t xml:space="preserve">7 </w:t>
            </w:r>
            <w:r w:rsidRPr="00294A16">
              <w:rPr>
                <w:rFonts w:ascii="Century Gothic" w:hAnsi="Century Gothic"/>
                <w:spacing w:val="-4"/>
                <w:sz w:val="20"/>
                <w:szCs w:val="20"/>
              </w:rPr>
              <w:t xml:space="preserve">of the </w:t>
            </w:r>
            <w:r w:rsidRPr="00294A16">
              <w:rPr>
                <w:rFonts w:ascii="Century Gothic" w:hAnsi="Century Gothic"/>
                <w:spacing w:val="-5"/>
                <w:sz w:val="20"/>
                <w:szCs w:val="20"/>
              </w:rPr>
              <w:t xml:space="preserve">Companies </w:t>
            </w:r>
            <w:r w:rsidRPr="00294A16">
              <w:rPr>
                <w:rFonts w:ascii="Century Gothic" w:hAnsi="Century Gothic"/>
                <w:sz w:val="20"/>
                <w:szCs w:val="20"/>
              </w:rPr>
              <w:t xml:space="preserve">(Accounts) </w:t>
            </w:r>
            <w:r w:rsidRPr="00294A16">
              <w:rPr>
                <w:rFonts w:ascii="Century Gothic" w:hAnsi="Century Gothic"/>
                <w:spacing w:val="-4"/>
                <w:sz w:val="20"/>
                <w:szCs w:val="20"/>
              </w:rPr>
              <w:t>Rules,</w:t>
            </w:r>
            <w:r w:rsidRPr="00294A16">
              <w:rPr>
                <w:rFonts w:ascii="Century Gothic" w:hAnsi="Century Gothic"/>
                <w:spacing w:val="3"/>
                <w:sz w:val="20"/>
                <w:szCs w:val="20"/>
              </w:rPr>
              <w:t xml:space="preserve"> </w:t>
            </w:r>
            <w:r w:rsidRPr="00294A16">
              <w:rPr>
                <w:rFonts w:ascii="Century Gothic" w:hAnsi="Century Gothic"/>
                <w:spacing w:val="-7"/>
                <w:sz w:val="20"/>
                <w:szCs w:val="20"/>
              </w:rPr>
              <w:t>2014</w:t>
            </w:r>
          </w:p>
        </w:tc>
      </w:tr>
      <w:tr w:rsidR="006D517E" w:rsidRPr="00294A16" w14:paraId="1F5056BC" w14:textId="77777777" w:rsidTr="006D517E">
        <w:trPr>
          <w:trHeight w:val="447"/>
        </w:trPr>
        <w:tc>
          <w:tcPr>
            <w:tcW w:w="421" w:type="dxa"/>
          </w:tcPr>
          <w:p w14:paraId="3C0A0A47" w14:textId="77777777" w:rsidR="006D517E" w:rsidRPr="00294A16" w:rsidRDefault="006D517E">
            <w:pPr>
              <w:rPr>
                <w:rFonts w:ascii="Century Gothic" w:hAnsi="Century Gothic"/>
                <w:sz w:val="20"/>
                <w:szCs w:val="20"/>
                <w:lang w:val="en-US"/>
              </w:rPr>
            </w:pPr>
          </w:p>
        </w:tc>
        <w:tc>
          <w:tcPr>
            <w:tcW w:w="567" w:type="dxa"/>
          </w:tcPr>
          <w:p w14:paraId="68390CAC" w14:textId="1AFC779A" w:rsidR="006D517E" w:rsidRPr="00294A16" w:rsidRDefault="006D517E">
            <w:pPr>
              <w:rPr>
                <w:rFonts w:ascii="Century Gothic" w:hAnsi="Century Gothic"/>
                <w:sz w:val="20"/>
                <w:szCs w:val="20"/>
              </w:rPr>
            </w:pPr>
            <w:r w:rsidRPr="00294A16">
              <w:rPr>
                <w:rFonts w:ascii="Century Gothic" w:hAnsi="Century Gothic"/>
                <w:sz w:val="20"/>
                <w:szCs w:val="20"/>
              </w:rPr>
              <w:t>E.</w:t>
            </w:r>
          </w:p>
        </w:tc>
        <w:tc>
          <w:tcPr>
            <w:tcW w:w="8028" w:type="dxa"/>
          </w:tcPr>
          <w:p w14:paraId="6FA81C3E" w14:textId="3B42C7E9" w:rsidR="006D517E" w:rsidRPr="00294A16" w:rsidRDefault="006D517E" w:rsidP="006D517E">
            <w:pPr>
              <w:tabs>
                <w:tab w:val="left" w:pos="827"/>
              </w:tabs>
              <w:spacing w:line="242" w:lineRule="auto"/>
              <w:ind w:right="236"/>
              <w:jc w:val="both"/>
              <w:rPr>
                <w:rFonts w:ascii="Century Gothic" w:hAnsi="Century Gothic"/>
                <w:sz w:val="20"/>
                <w:szCs w:val="20"/>
              </w:rPr>
            </w:pPr>
            <w:r w:rsidRPr="00294A16">
              <w:rPr>
                <w:rFonts w:ascii="Century Gothic" w:hAnsi="Century Gothic"/>
                <w:sz w:val="20"/>
                <w:szCs w:val="20"/>
              </w:rPr>
              <w:t xml:space="preserve">On </w:t>
            </w:r>
            <w:r w:rsidRPr="00294A16">
              <w:rPr>
                <w:rFonts w:ascii="Century Gothic" w:hAnsi="Century Gothic"/>
                <w:spacing w:val="-4"/>
                <w:sz w:val="20"/>
                <w:szCs w:val="20"/>
              </w:rPr>
              <w:t xml:space="preserve">the basis of the </w:t>
            </w:r>
            <w:r w:rsidRPr="00294A16">
              <w:rPr>
                <w:rFonts w:ascii="Century Gothic" w:hAnsi="Century Gothic"/>
                <w:sz w:val="20"/>
                <w:szCs w:val="20"/>
              </w:rPr>
              <w:t xml:space="preserve">written </w:t>
            </w:r>
            <w:r w:rsidRPr="00294A16">
              <w:rPr>
                <w:rFonts w:ascii="Century Gothic" w:hAnsi="Century Gothic"/>
                <w:spacing w:val="-3"/>
                <w:sz w:val="20"/>
                <w:szCs w:val="20"/>
              </w:rPr>
              <w:t xml:space="preserve">representations </w:t>
            </w:r>
            <w:r w:rsidRPr="00294A16">
              <w:rPr>
                <w:rFonts w:ascii="Century Gothic" w:hAnsi="Century Gothic"/>
                <w:sz w:val="20"/>
                <w:szCs w:val="20"/>
              </w:rPr>
              <w:t xml:space="preserve">received from </w:t>
            </w:r>
            <w:r w:rsidRPr="00294A16">
              <w:rPr>
                <w:rFonts w:ascii="Century Gothic" w:hAnsi="Century Gothic"/>
                <w:spacing w:val="-4"/>
                <w:sz w:val="20"/>
                <w:szCs w:val="20"/>
              </w:rPr>
              <w:t xml:space="preserve">the directors </w:t>
            </w:r>
            <w:r w:rsidRPr="00294A16">
              <w:rPr>
                <w:rFonts w:ascii="Century Gothic" w:hAnsi="Century Gothic"/>
                <w:sz w:val="20"/>
                <w:szCs w:val="20"/>
              </w:rPr>
              <w:t xml:space="preserve">as </w:t>
            </w:r>
            <w:r w:rsidRPr="00294A16">
              <w:rPr>
                <w:rFonts w:ascii="Century Gothic" w:hAnsi="Century Gothic"/>
                <w:spacing w:val="-4"/>
                <w:sz w:val="20"/>
                <w:szCs w:val="20"/>
              </w:rPr>
              <w:t xml:space="preserve">on </w:t>
            </w:r>
            <w:r w:rsidRPr="00294A16">
              <w:rPr>
                <w:rFonts w:ascii="Century Gothic" w:hAnsi="Century Gothic"/>
                <w:sz w:val="20"/>
                <w:szCs w:val="20"/>
              </w:rPr>
              <w:t xml:space="preserve">March </w:t>
            </w:r>
            <w:r w:rsidRPr="00294A16">
              <w:rPr>
                <w:rFonts w:ascii="Century Gothic" w:hAnsi="Century Gothic"/>
                <w:spacing w:val="-6"/>
                <w:sz w:val="20"/>
                <w:szCs w:val="20"/>
              </w:rPr>
              <w:t xml:space="preserve">31,  2019  </w:t>
            </w:r>
            <w:r w:rsidRPr="00294A16">
              <w:rPr>
                <w:rFonts w:ascii="Century Gothic" w:hAnsi="Century Gothic"/>
                <w:sz w:val="20"/>
                <w:szCs w:val="20"/>
              </w:rPr>
              <w:t xml:space="preserve">taken </w:t>
            </w:r>
            <w:r w:rsidRPr="00294A16">
              <w:rPr>
                <w:rFonts w:ascii="Century Gothic" w:hAnsi="Century Gothic"/>
                <w:spacing w:val="-4"/>
                <w:sz w:val="20"/>
                <w:szCs w:val="20"/>
              </w:rPr>
              <w:t xml:space="preserve">on  </w:t>
            </w:r>
            <w:r w:rsidRPr="00294A16">
              <w:rPr>
                <w:rFonts w:ascii="Century Gothic" w:hAnsi="Century Gothic"/>
                <w:spacing w:val="-3"/>
                <w:sz w:val="20"/>
                <w:szCs w:val="20"/>
              </w:rPr>
              <w:t xml:space="preserve">record </w:t>
            </w:r>
            <w:r w:rsidRPr="00294A16">
              <w:rPr>
                <w:rFonts w:ascii="Century Gothic" w:hAnsi="Century Gothic"/>
                <w:spacing w:val="-4"/>
                <w:sz w:val="20"/>
                <w:szCs w:val="20"/>
              </w:rPr>
              <w:t xml:space="preserve">by the </w:t>
            </w:r>
            <w:r w:rsidRPr="00294A16">
              <w:rPr>
                <w:rFonts w:ascii="Century Gothic" w:hAnsi="Century Gothic"/>
                <w:sz w:val="20"/>
                <w:szCs w:val="20"/>
              </w:rPr>
              <w:t xml:space="preserve">Board </w:t>
            </w:r>
            <w:r w:rsidRPr="00294A16">
              <w:rPr>
                <w:rFonts w:ascii="Century Gothic" w:hAnsi="Century Gothic"/>
                <w:spacing w:val="-4"/>
                <w:sz w:val="20"/>
                <w:szCs w:val="20"/>
              </w:rPr>
              <w:t xml:space="preserve">of </w:t>
            </w:r>
            <w:r w:rsidRPr="00294A16">
              <w:rPr>
                <w:rFonts w:ascii="Century Gothic" w:hAnsi="Century Gothic"/>
                <w:sz w:val="20"/>
                <w:szCs w:val="20"/>
              </w:rPr>
              <w:t xml:space="preserve">Directors, </w:t>
            </w:r>
            <w:r w:rsidRPr="00294A16">
              <w:rPr>
                <w:rFonts w:ascii="Century Gothic" w:hAnsi="Century Gothic"/>
                <w:spacing w:val="-6"/>
                <w:sz w:val="20"/>
                <w:szCs w:val="20"/>
              </w:rPr>
              <w:t xml:space="preserve">none </w:t>
            </w:r>
            <w:r w:rsidRPr="00294A16">
              <w:rPr>
                <w:rFonts w:ascii="Century Gothic" w:hAnsi="Century Gothic"/>
                <w:spacing w:val="-4"/>
                <w:sz w:val="20"/>
                <w:szCs w:val="20"/>
              </w:rPr>
              <w:t xml:space="preserve">of the directors </w:t>
            </w:r>
            <w:r w:rsidRPr="00294A16">
              <w:rPr>
                <w:rFonts w:ascii="Century Gothic" w:hAnsi="Century Gothic"/>
                <w:spacing w:val="-9"/>
                <w:sz w:val="20"/>
                <w:szCs w:val="20"/>
              </w:rPr>
              <w:t xml:space="preserve">is  </w:t>
            </w:r>
            <w:r w:rsidRPr="00294A16">
              <w:rPr>
                <w:rFonts w:ascii="Century Gothic" w:hAnsi="Century Gothic"/>
                <w:spacing w:val="-8"/>
                <w:sz w:val="20"/>
                <w:szCs w:val="20"/>
              </w:rPr>
              <w:t xml:space="preserve">disqualified  </w:t>
            </w:r>
            <w:r w:rsidRPr="00294A16">
              <w:rPr>
                <w:rFonts w:ascii="Century Gothic" w:hAnsi="Century Gothic"/>
                <w:sz w:val="20"/>
                <w:szCs w:val="20"/>
              </w:rPr>
              <w:t xml:space="preserve">as </w:t>
            </w:r>
            <w:r w:rsidRPr="00294A16">
              <w:rPr>
                <w:rFonts w:ascii="Century Gothic" w:hAnsi="Century Gothic"/>
                <w:spacing w:val="-4"/>
                <w:sz w:val="20"/>
                <w:szCs w:val="20"/>
              </w:rPr>
              <w:t xml:space="preserve">on </w:t>
            </w:r>
            <w:r w:rsidRPr="00294A16">
              <w:rPr>
                <w:rFonts w:ascii="Century Gothic" w:hAnsi="Century Gothic"/>
                <w:sz w:val="20"/>
                <w:szCs w:val="20"/>
              </w:rPr>
              <w:t xml:space="preserve">March </w:t>
            </w:r>
            <w:r w:rsidRPr="00294A16">
              <w:rPr>
                <w:rFonts w:ascii="Century Gothic" w:hAnsi="Century Gothic"/>
                <w:spacing w:val="-6"/>
                <w:sz w:val="20"/>
                <w:szCs w:val="20"/>
              </w:rPr>
              <w:t xml:space="preserve">31, 2019  </w:t>
            </w:r>
            <w:r w:rsidRPr="00294A16">
              <w:rPr>
                <w:rFonts w:ascii="Century Gothic" w:hAnsi="Century Gothic"/>
                <w:sz w:val="20"/>
                <w:szCs w:val="20"/>
              </w:rPr>
              <w:t xml:space="preserve">from </w:t>
            </w:r>
            <w:r w:rsidRPr="00294A16">
              <w:rPr>
                <w:rFonts w:ascii="Century Gothic" w:hAnsi="Century Gothic"/>
                <w:spacing w:val="-6"/>
                <w:sz w:val="20"/>
                <w:szCs w:val="20"/>
              </w:rPr>
              <w:t xml:space="preserve">being  </w:t>
            </w:r>
            <w:r w:rsidRPr="00294A16">
              <w:rPr>
                <w:rFonts w:ascii="Century Gothic" w:hAnsi="Century Gothic"/>
                <w:spacing w:val="-5"/>
                <w:sz w:val="20"/>
                <w:szCs w:val="20"/>
              </w:rPr>
              <w:t xml:space="preserve">appointed  as   </w:t>
            </w:r>
            <w:r w:rsidRPr="00294A16">
              <w:rPr>
                <w:rFonts w:ascii="Century Gothic" w:hAnsi="Century Gothic"/>
                <w:sz w:val="20"/>
                <w:szCs w:val="20"/>
              </w:rPr>
              <w:t xml:space="preserve">a </w:t>
            </w:r>
            <w:r w:rsidRPr="00294A16">
              <w:rPr>
                <w:rFonts w:ascii="Century Gothic" w:hAnsi="Century Gothic"/>
                <w:spacing w:val="-4"/>
                <w:sz w:val="20"/>
                <w:szCs w:val="20"/>
              </w:rPr>
              <w:t xml:space="preserve">director </w:t>
            </w:r>
            <w:r w:rsidRPr="00294A16">
              <w:rPr>
                <w:rFonts w:ascii="Century Gothic" w:hAnsi="Century Gothic"/>
                <w:spacing w:val="-9"/>
                <w:sz w:val="20"/>
                <w:szCs w:val="20"/>
              </w:rPr>
              <w:t xml:space="preserve">in </w:t>
            </w:r>
            <w:r w:rsidRPr="00294A16">
              <w:rPr>
                <w:rFonts w:ascii="Century Gothic" w:hAnsi="Century Gothic"/>
                <w:sz w:val="20"/>
                <w:szCs w:val="20"/>
              </w:rPr>
              <w:t xml:space="preserve">terms </w:t>
            </w:r>
            <w:r w:rsidRPr="00294A16">
              <w:rPr>
                <w:rFonts w:ascii="Century Gothic" w:hAnsi="Century Gothic"/>
                <w:spacing w:val="-4"/>
                <w:sz w:val="20"/>
                <w:szCs w:val="20"/>
              </w:rPr>
              <w:t xml:space="preserve">of Section </w:t>
            </w:r>
            <w:r w:rsidRPr="00294A16">
              <w:rPr>
                <w:rFonts w:ascii="Century Gothic" w:hAnsi="Century Gothic"/>
                <w:spacing w:val="-6"/>
                <w:sz w:val="20"/>
                <w:szCs w:val="20"/>
              </w:rPr>
              <w:t xml:space="preserve">164 </w:t>
            </w:r>
            <w:r w:rsidRPr="00294A16">
              <w:rPr>
                <w:rFonts w:ascii="Century Gothic" w:hAnsi="Century Gothic"/>
                <w:spacing w:val="-3"/>
                <w:sz w:val="20"/>
                <w:szCs w:val="20"/>
              </w:rPr>
              <w:t xml:space="preserve">(2) </w:t>
            </w:r>
            <w:r w:rsidRPr="00294A16">
              <w:rPr>
                <w:rFonts w:ascii="Century Gothic" w:hAnsi="Century Gothic"/>
                <w:spacing w:val="-4"/>
                <w:sz w:val="20"/>
                <w:szCs w:val="20"/>
              </w:rPr>
              <w:t>of the</w:t>
            </w:r>
            <w:r w:rsidRPr="00294A16">
              <w:rPr>
                <w:rFonts w:ascii="Century Gothic" w:hAnsi="Century Gothic"/>
                <w:spacing w:val="-21"/>
                <w:sz w:val="20"/>
                <w:szCs w:val="20"/>
              </w:rPr>
              <w:t xml:space="preserve"> </w:t>
            </w:r>
            <w:r w:rsidRPr="00294A16">
              <w:rPr>
                <w:rFonts w:ascii="Century Gothic" w:hAnsi="Century Gothic"/>
                <w:sz w:val="20"/>
                <w:szCs w:val="20"/>
              </w:rPr>
              <w:t>Act.</w:t>
            </w:r>
          </w:p>
        </w:tc>
      </w:tr>
      <w:tr w:rsidR="005B1622" w:rsidRPr="00294A16" w14:paraId="2DD7EA15" w14:textId="77777777" w:rsidTr="006D517E">
        <w:trPr>
          <w:trHeight w:val="447"/>
        </w:trPr>
        <w:tc>
          <w:tcPr>
            <w:tcW w:w="421" w:type="dxa"/>
          </w:tcPr>
          <w:p w14:paraId="42CABF6C" w14:textId="77777777" w:rsidR="005B1622" w:rsidRPr="00294A16" w:rsidRDefault="005B1622">
            <w:pPr>
              <w:rPr>
                <w:rFonts w:ascii="Century Gothic" w:hAnsi="Century Gothic"/>
                <w:sz w:val="20"/>
                <w:szCs w:val="20"/>
                <w:lang w:val="en-US"/>
              </w:rPr>
            </w:pPr>
          </w:p>
        </w:tc>
        <w:tc>
          <w:tcPr>
            <w:tcW w:w="567" w:type="dxa"/>
          </w:tcPr>
          <w:p w14:paraId="771E7D01" w14:textId="41192975" w:rsidR="005B1622" w:rsidRPr="00294A16" w:rsidRDefault="005B1622">
            <w:pPr>
              <w:rPr>
                <w:rFonts w:ascii="Century Gothic" w:hAnsi="Century Gothic"/>
                <w:sz w:val="20"/>
                <w:szCs w:val="20"/>
              </w:rPr>
            </w:pPr>
            <w:r>
              <w:rPr>
                <w:rFonts w:ascii="Century Gothic" w:hAnsi="Century Gothic"/>
                <w:sz w:val="20"/>
                <w:szCs w:val="20"/>
              </w:rPr>
              <w:t>F.</w:t>
            </w:r>
          </w:p>
        </w:tc>
        <w:tc>
          <w:tcPr>
            <w:tcW w:w="8028" w:type="dxa"/>
          </w:tcPr>
          <w:p w14:paraId="09ACE14E" w14:textId="77777777" w:rsidR="005B1622" w:rsidRDefault="005B1622" w:rsidP="005B1622">
            <w:pPr>
              <w:tabs>
                <w:tab w:val="left" w:pos="827"/>
              </w:tabs>
              <w:ind w:right="236"/>
              <w:jc w:val="both"/>
              <w:rPr>
                <w:rFonts w:ascii="Century Gothic" w:hAnsi="Century Gothic"/>
                <w:sz w:val="20"/>
                <w:szCs w:val="20"/>
              </w:rPr>
            </w:pPr>
            <w:r>
              <w:rPr>
                <w:rFonts w:ascii="Century Gothic" w:hAnsi="Century Gothic"/>
                <w:sz w:val="20"/>
                <w:szCs w:val="20"/>
              </w:rPr>
              <w:t>In our opinion, the provisions of Section 143(3)(</w:t>
            </w:r>
            <w:proofErr w:type="spellStart"/>
            <w:r>
              <w:rPr>
                <w:rFonts w:ascii="Century Gothic" w:hAnsi="Century Gothic"/>
                <w:sz w:val="20"/>
                <w:szCs w:val="20"/>
              </w:rPr>
              <w:t>i</w:t>
            </w:r>
            <w:proofErr w:type="spellEnd"/>
            <w:r>
              <w:rPr>
                <w:rFonts w:ascii="Century Gothic" w:hAnsi="Century Gothic"/>
                <w:sz w:val="20"/>
                <w:szCs w:val="20"/>
              </w:rPr>
              <w:t>) with regard to opinion on internal financial controls with reference to financial statements and operating effectiveness of such controls is not applicable to the company.</w:t>
            </w:r>
          </w:p>
          <w:p w14:paraId="67AE8958" w14:textId="77777777" w:rsidR="005B1622" w:rsidRPr="00294A16" w:rsidRDefault="005B1622" w:rsidP="006D517E">
            <w:pPr>
              <w:tabs>
                <w:tab w:val="left" w:pos="827"/>
              </w:tabs>
              <w:spacing w:line="242" w:lineRule="auto"/>
              <w:ind w:right="236"/>
              <w:jc w:val="both"/>
              <w:rPr>
                <w:rFonts w:ascii="Century Gothic" w:hAnsi="Century Gothic"/>
                <w:sz w:val="20"/>
                <w:szCs w:val="20"/>
              </w:rPr>
            </w:pPr>
          </w:p>
        </w:tc>
      </w:tr>
      <w:tr w:rsidR="006D517E" w:rsidRPr="00294A16" w14:paraId="3AFF26AC" w14:textId="77777777" w:rsidTr="006D517E">
        <w:trPr>
          <w:trHeight w:val="447"/>
        </w:trPr>
        <w:tc>
          <w:tcPr>
            <w:tcW w:w="421" w:type="dxa"/>
          </w:tcPr>
          <w:p w14:paraId="19E72F78" w14:textId="77777777" w:rsidR="006D517E" w:rsidRPr="00294A16" w:rsidRDefault="006D517E">
            <w:pPr>
              <w:rPr>
                <w:rFonts w:ascii="Century Gothic" w:hAnsi="Century Gothic"/>
                <w:sz w:val="20"/>
                <w:szCs w:val="20"/>
                <w:lang w:val="en-US"/>
              </w:rPr>
            </w:pPr>
          </w:p>
        </w:tc>
        <w:tc>
          <w:tcPr>
            <w:tcW w:w="567" w:type="dxa"/>
          </w:tcPr>
          <w:p w14:paraId="5514D001" w14:textId="71621430" w:rsidR="006D517E" w:rsidRPr="00294A16" w:rsidRDefault="005B1622">
            <w:pPr>
              <w:rPr>
                <w:rFonts w:ascii="Century Gothic" w:hAnsi="Century Gothic"/>
                <w:sz w:val="20"/>
                <w:szCs w:val="20"/>
              </w:rPr>
            </w:pPr>
            <w:r>
              <w:rPr>
                <w:rFonts w:ascii="Century Gothic" w:hAnsi="Century Gothic"/>
                <w:sz w:val="20"/>
                <w:szCs w:val="20"/>
              </w:rPr>
              <w:t>G</w:t>
            </w:r>
            <w:bookmarkStart w:id="0" w:name="_GoBack"/>
            <w:bookmarkEnd w:id="0"/>
            <w:r w:rsidR="00B07BD1" w:rsidRPr="00294A16">
              <w:rPr>
                <w:rFonts w:ascii="Century Gothic" w:hAnsi="Century Gothic"/>
                <w:sz w:val="20"/>
                <w:szCs w:val="20"/>
              </w:rPr>
              <w:t>.</w:t>
            </w:r>
          </w:p>
        </w:tc>
        <w:tc>
          <w:tcPr>
            <w:tcW w:w="8028" w:type="dxa"/>
          </w:tcPr>
          <w:p w14:paraId="4D9BD816" w14:textId="77777777" w:rsidR="006D517E" w:rsidRPr="00294A16" w:rsidRDefault="006D517E" w:rsidP="006D517E">
            <w:pPr>
              <w:tabs>
                <w:tab w:val="left" w:pos="827"/>
              </w:tabs>
              <w:spacing w:line="247" w:lineRule="auto"/>
              <w:ind w:right="227"/>
              <w:jc w:val="both"/>
              <w:rPr>
                <w:rFonts w:ascii="Century Gothic" w:hAnsi="Century Gothic"/>
                <w:spacing w:val="-6"/>
                <w:sz w:val="20"/>
                <w:szCs w:val="20"/>
              </w:rPr>
            </w:pPr>
            <w:r w:rsidRPr="00294A16">
              <w:rPr>
                <w:rFonts w:ascii="Century Gothic" w:hAnsi="Century Gothic"/>
                <w:spacing w:val="-6"/>
                <w:sz w:val="20"/>
                <w:szCs w:val="20"/>
              </w:rPr>
              <w:t>With respect to the other matters to be included in the Auditor’s Report in accordance with Rule 11 of the Companies (Audit and Auditors) Rules, 2014,  as amended in  our  opinion  and to the  best of  our  information and according to the explanations given to us:</w:t>
            </w:r>
          </w:p>
          <w:p w14:paraId="1A7CA629" w14:textId="77777777" w:rsidR="006D517E" w:rsidRPr="00294A16" w:rsidRDefault="006D517E" w:rsidP="006D517E">
            <w:pPr>
              <w:tabs>
                <w:tab w:val="left" w:pos="827"/>
              </w:tabs>
              <w:spacing w:before="1" w:line="242" w:lineRule="auto"/>
              <w:ind w:right="248"/>
              <w:jc w:val="both"/>
              <w:rPr>
                <w:rFonts w:ascii="Century Gothic" w:hAnsi="Century Gothic"/>
                <w:spacing w:val="-6"/>
                <w:sz w:val="20"/>
                <w:szCs w:val="20"/>
              </w:rPr>
            </w:pPr>
          </w:p>
        </w:tc>
      </w:tr>
      <w:tr w:rsidR="006D517E" w:rsidRPr="00294A16" w14:paraId="1232C798" w14:textId="77777777" w:rsidTr="006D517E">
        <w:trPr>
          <w:trHeight w:val="447"/>
        </w:trPr>
        <w:tc>
          <w:tcPr>
            <w:tcW w:w="421" w:type="dxa"/>
          </w:tcPr>
          <w:p w14:paraId="58808A21" w14:textId="77777777" w:rsidR="006D517E" w:rsidRPr="00294A16" w:rsidRDefault="006D517E">
            <w:pPr>
              <w:rPr>
                <w:rFonts w:ascii="Century Gothic" w:hAnsi="Century Gothic"/>
                <w:sz w:val="20"/>
                <w:szCs w:val="20"/>
                <w:lang w:val="en-US"/>
              </w:rPr>
            </w:pPr>
          </w:p>
        </w:tc>
        <w:tc>
          <w:tcPr>
            <w:tcW w:w="567" w:type="dxa"/>
          </w:tcPr>
          <w:p w14:paraId="56400701" w14:textId="77777777" w:rsidR="006D517E" w:rsidRPr="00294A16" w:rsidRDefault="006D517E">
            <w:pPr>
              <w:rPr>
                <w:rFonts w:ascii="Century Gothic" w:hAnsi="Century Gothic"/>
                <w:sz w:val="20"/>
                <w:szCs w:val="20"/>
              </w:rPr>
            </w:pPr>
          </w:p>
        </w:tc>
        <w:tc>
          <w:tcPr>
            <w:tcW w:w="8028" w:type="dxa"/>
          </w:tcPr>
          <w:p w14:paraId="7159843B" w14:textId="057ED64B" w:rsidR="006D517E" w:rsidRPr="00463423" w:rsidRDefault="006D517E" w:rsidP="006D517E">
            <w:pPr>
              <w:tabs>
                <w:tab w:val="left" w:pos="827"/>
              </w:tabs>
              <w:spacing w:line="247" w:lineRule="auto"/>
              <w:ind w:right="227"/>
              <w:jc w:val="both"/>
              <w:rPr>
                <w:rFonts w:ascii="Century Gothic" w:hAnsi="Century Gothic"/>
                <w:spacing w:val="-6"/>
                <w:sz w:val="20"/>
                <w:szCs w:val="20"/>
                <w:highlight w:val="yellow"/>
              </w:rPr>
            </w:pPr>
            <w:proofErr w:type="spellStart"/>
            <w:r w:rsidRPr="00463423">
              <w:rPr>
                <w:rFonts w:ascii="Century Gothic" w:hAnsi="Century Gothic"/>
                <w:spacing w:val="-4"/>
                <w:sz w:val="20"/>
                <w:szCs w:val="20"/>
                <w:highlight w:val="yellow"/>
              </w:rPr>
              <w:t>i</w:t>
            </w:r>
            <w:proofErr w:type="spellEnd"/>
            <w:r w:rsidRPr="00463423">
              <w:rPr>
                <w:rFonts w:ascii="Century Gothic" w:hAnsi="Century Gothic"/>
                <w:spacing w:val="-4"/>
                <w:sz w:val="20"/>
                <w:szCs w:val="20"/>
                <w:highlight w:val="yellow"/>
              </w:rPr>
              <w:t xml:space="preserve">) The </w:t>
            </w:r>
            <w:r w:rsidRPr="00463423">
              <w:rPr>
                <w:rFonts w:ascii="Century Gothic" w:hAnsi="Century Gothic"/>
                <w:spacing w:val="-5"/>
                <w:sz w:val="20"/>
                <w:szCs w:val="20"/>
                <w:highlight w:val="yellow"/>
              </w:rPr>
              <w:t xml:space="preserve">Company </w:t>
            </w:r>
            <w:r w:rsidRPr="00463423">
              <w:rPr>
                <w:rFonts w:ascii="Century Gothic" w:hAnsi="Century Gothic"/>
                <w:sz w:val="20"/>
                <w:szCs w:val="20"/>
                <w:highlight w:val="yellow"/>
              </w:rPr>
              <w:t xml:space="preserve">has </w:t>
            </w:r>
            <w:r w:rsidRPr="00463423">
              <w:rPr>
                <w:rFonts w:ascii="Century Gothic" w:hAnsi="Century Gothic"/>
                <w:spacing w:val="-5"/>
                <w:sz w:val="20"/>
                <w:szCs w:val="20"/>
                <w:highlight w:val="yellow"/>
              </w:rPr>
              <w:t xml:space="preserve">disclosed </w:t>
            </w:r>
            <w:r w:rsidRPr="00463423">
              <w:rPr>
                <w:rFonts w:ascii="Century Gothic" w:hAnsi="Century Gothic"/>
                <w:spacing w:val="-4"/>
                <w:sz w:val="20"/>
                <w:szCs w:val="20"/>
                <w:highlight w:val="yellow"/>
              </w:rPr>
              <w:t xml:space="preserve">the </w:t>
            </w:r>
            <w:r w:rsidRPr="00463423">
              <w:rPr>
                <w:rFonts w:ascii="Century Gothic" w:hAnsi="Century Gothic"/>
                <w:spacing w:val="-5"/>
                <w:sz w:val="20"/>
                <w:szCs w:val="20"/>
                <w:highlight w:val="yellow"/>
              </w:rPr>
              <w:t xml:space="preserve">impact </w:t>
            </w:r>
            <w:r w:rsidRPr="00463423">
              <w:rPr>
                <w:rFonts w:ascii="Century Gothic" w:hAnsi="Century Gothic"/>
                <w:spacing w:val="-4"/>
                <w:sz w:val="20"/>
                <w:szCs w:val="20"/>
                <w:highlight w:val="yellow"/>
              </w:rPr>
              <w:t xml:space="preserve">of </w:t>
            </w:r>
            <w:r w:rsidRPr="00463423">
              <w:rPr>
                <w:rFonts w:ascii="Century Gothic" w:hAnsi="Century Gothic"/>
                <w:spacing w:val="-7"/>
                <w:sz w:val="20"/>
                <w:szCs w:val="20"/>
                <w:highlight w:val="yellow"/>
              </w:rPr>
              <w:t xml:space="preserve">pending </w:t>
            </w:r>
            <w:r w:rsidRPr="00463423">
              <w:rPr>
                <w:rFonts w:ascii="Century Gothic" w:hAnsi="Century Gothic"/>
                <w:spacing w:val="-9"/>
                <w:sz w:val="20"/>
                <w:szCs w:val="20"/>
                <w:highlight w:val="yellow"/>
              </w:rPr>
              <w:t xml:space="preserve">litigations </w:t>
            </w:r>
            <w:r w:rsidRPr="00463423">
              <w:rPr>
                <w:rFonts w:ascii="Century Gothic" w:hAnsi="Century Gothic"/>
                <w:spacing w:val="-4"/>
                <w:sz w:val="20"/>
                <w:szCs w:val="20"/>
                <w:highlight w:val="yellow"/>
              </w:rPr>
              <w:t xml:space="preserve">on </w:t>
            </w:r>
            <w:r w:rsidRPr="00463423">
              <w:rPr>
                <w:rFonts w:ascii="Century Gothic" w:hAnsi="Century Gothic"/>
                <w:spacing w:val="-7"/>
                <w:sz w:val="20"/>
                <w:szCs w:val="20"/>
                <w:highlight w:val="yellow"/>
              </w:rPr>
              <w:t xml:space="preserve">its </w:t>
            </w:r>
            <w:r w:rsidRPr="00463423">
              <w:rPr>
                <w:rFonts w:ascii="Century Gothic" w:hAnsi="Century Gothic"/>
                <w:spacing w:val="-5"/>
                <w:sz w:val="20"/>
                <w:szCs w:val="20"/>
                <w:highlight w:val="yellow"/>
              </w:rPr>
              <w:t xml:space="preserve">financial </w:t>
            </w:r>
            <w:r w:rsidRPr="00463423">
              <w:rPr>
                <w:rFonts w:ascii="Century Gothic" w:hAnsi="Century Gothic"/>
                <w:spacing w:val="-8"/>
                <w:sz w:val="20"/>
                <w:szCs w:val="20"/>
                <w:highlight w:val="yellow"/>
              </w:rPr>
              <w:t xml:space="preserve">position </w:t>
            </w:r>
            <w:r w:rsidRPr="00463423">
              <w:rPr>
                <w:rFonts w:ascii="Century Gothic" w:hAnsi="Century Gothic"/>
                <w:spacing w:val="-9"/>
                <w:sz w:val="20"/>
                <w:szCs w:val="20"/>
                <w:highlight w:val="yellow"/>
              </w:rPr>
              <w:t xml:space="preserve">in </w:t>
            </w:r>
            <w:r w:rsidRPr="00463423">
              <w:rPr>
                <w:rFonts w:ascii="Century Gothic" w:hAnsi="Century Gothic"/>
                <w:spacing w:val="-7"/>
                <w:sz w:val="20"/>
                <w:szCs w:val="20"/>
                <w:highlight w:val="yellow"/>
              </w:rPr>
              <w:t xml:space="preserve">its </w:t>
            </w:r>
            <w:r w:rsidR="00EC2FCF" w:rsidRPr="00463423">
              <w:rPr>
                <w:rFonts w:ascii="Century Gothic" w:hAnsi="Century Gothic"/>
                <w:spacing w:val="-5"/>
                <w:sz w:val="20"/>
                <w:szCs w:val="20"/>
                <w:highlight w:val="yellow"/>
              </w:rPr>
              <w:t>Financial Statements</w:t>
            </w:r>
          </w:p>
        </w:tc>
      </w:tr>
      <w:tr w:rsidR="006D517E" w:rsidRPr="00294A16" w14:paraId="41377F63" w14:textId="77777777" w:rsidTr="006D517E">
        <w:trPr>
          <w:trHeight w:val="447"/>
        </w:trPr>
        <w:tc>
          <w:tcPr>
            <w:tcW w:w="421" w:type="dxa"/>
          </w:tcPr>
          <w:p w14:paraId="1E174973" w14:textId="77777777" w:rsidR="006D517E" w:rsidRPr="00294A16" w:rsidRDefault="006D517E">
            <w:pPr>
              <w:rPr>
                <w:rFonts w:ascii="Century Gothic" w:hAnsi="Century Gothic"/>
                <w:sz w:val="20"/>
                <w:szCs w:val="20"/>
                <w:lang w:val="en-US"/>
              </w:rPr>
            </w:pPr>
          </w:p>
        </w:tc>
        <w:tc>
          <w:tcPr>
            <w:tcW w:w="567" w:type="dxa"/>
          </w:tcPr>
          <w:p w14:paraId="7E69887B" w14:textId="77777777" w:rsidR="006D517E" w:rsidRPr="00294A16" w:rsidRDefault="006D517E">
            <w:pPr>
              <w:rPr>
                <w:rFonts w:ascii="Century Gothic" w:hAnsi="Century Gothic"/>
                <w:sz w:val="20"/>
                <w:szCs w:val="20"/>
              </w:rPr>
            </w:pPr>
          </w:p>
        </w:tc>
        <w:tc>
          <w:tcPr>
            <w:tcW w:w="8028" w:type="dxa"/>
          </w:tcPr>
          <w:p w14:paraId="31A5D05E" w14:textId="34B736B3" w:rsidR="006D517E" w:rsidRPr="00463423" w:rsidRDefault="006D517E" w:rsidP="006D517E">
            <w:pPr>
              <w:tabs>
                <w:tab w:val="left" w:pos="827"/>
              </w:tabs>
              <w:spacing w:line="247" w:lineRule="auto"/>
              <w:ind w:right="227"/>
              <w:jc w:val="both"/>
              <w:rPr>
                <w:rFonts w:ascii="Century Gothic" w:hAnsi="Century Gothic"/>
                <w:spacing w:val="-6"/>
                <w:sz w:val="20"/>
                <w:szCs w:val="20"/>
                <w:highlight w:val="yellow"/>
              </w:rPr>
            </w:pPr>
            <w:r w:rsidRPr="00463423">
              <w:rPr>
                <w:rFonts w:ascii="Century Gothic" w:hAnsi="Century Gothic"/>
                <w:spacing w:val="-4"/>
                <w:sz w:val="20"/>
                <w:szCs w:val="20"/>
                <w:highlight w:val="yellow"/>
              </w:rPr>
              <w:t xml:space="preserve">ii) The </w:t>
            </w:r>
            <w:r w:rsidRPr="00463423">
              <w:rPr>
                <w:rFonts w:ascii="Century Gothic" w:hAnsi="Century Gothic"/>
                <w:spacing w:val="-5"/>
                <w:sz w:val="20"/>
                <w:szCs w:val="20"/>
                <w:highlight w:val="yellow"/>
              </w:rPr>
              <w:t xml:space="preserve">Company </w:t>
            </w:r>
            <w:r w:rsidRPr="00463423">
              <w:rPr>
                <w:rFonts w:ascii="Century Gothic" w:hAnsi="Century Gothic"/>
                <w:sz w:val="20"/>
                <w:szCs w:val="20"/>
                <w:highlight w:val="yellow"/>
              </w:rPr>
              <w:t xml:space="preserve">has </w:t>
            </w:r>
            <w:r w:rsidRPr="00463423">
              <w:rPr>
                <w:rFonts w:ascii="Century Gothic" w:hAnsi="Century Gothic"/>
                <w:spacing w:val="-4"/>
                <w:sz w:val="20"/>
                <w:szCs w:val="20"/>
                <w:highlight w:val="yellow"/>
              </w:rPr>
              <w:t xml:space="preserve">made </w:t>
            </w:r>
            <w:r w:rsidRPr="00463423">
              <w:rPr>
                <w:rFonts w:ascii="Century Gothic" w:hAnsi="Century Gothic"/>
                <w:spacing w:val="-8"/>
                <w:sz w:val="20"/>
                <w:szCs w:val="20"/>
                <w:highlight w:val="yellow"/>
              </w:rPr>
              <w:t xml:space="preserve">provision, </w:t>
            </w:r>
            <w:r w:rsidRPr="00463423">
              <w:rPr>
                <w:rFonts w:ascii="Century Gothic" w:hAnsi="Century Gothic"/>
                <w:sz w:val="20"/>
                <w:szCs w:val="20"/>
                <w:highlight w:val="yellow"/>
              </w:rPr>
              <w:t xml:space="preserve">as </w:t>
            </w:r>
            <w:r w:rsidRPr="00463423">
              <w:rPr>
                <w:rFonts w:ascii="Century Gothic" w:hAnsi="Century Gothic"/>
                <w:spacing w:val="-4"/>
                <w:sz w:val="20"/>
                <w:szCs w:val="20"/>
                <w:highlight w:val="yellow"/>
              </w:rPr>
              <w:t xml:space="preserve">required under the </w:t>
            </w:r>
            <w:r w:rsidRPr="00463423">
              <w:rPr>
                <w:rFonts w:ascii="Century Gothic" w:hAnsi="Century Gothic"/>
                <w:spacing w:val="-7"/>
                <w:sz w:val="20"/>
                <w:szCs w:val="20"/>
                <w:highlight w:val="yellow"/>
              </w:rPr>
              <w:t xml:space="preserve">applicable </w:t>
            </w:r>
            <w:r w:rsidRPr="00463423">
              <w:rPr>
                <w:rFonts w:ascii="Century Gothic" w:hAnsi="Century Gothic"/>
                <w:spacing w:val="-5"/>
                <w:sz w:val="20"/>
                <w:szCs w:val="20"/>
                <w:highlight w:val="yellow"/>
              </w:rPr>
              <w:t xml:space="preserve">law </w:t>
            </w:r>
            <w:r w:rsidRPr="00463423">
              <w:rPr>
                <w:rFonts w:ascii="Century Gothic" w:hAnsi="Century Gothic"/>
                <w:spacing w:val="-4"/>
                <w:sz w:val="20"/>
                <w:szCs w:val="20"/>
                <w:highlight w:val="yellow"/>
              </w:rPr>
              <w:t xml:space="preserve">or </w:t>
            </w:r>
            <w:r w:rsidRPr="00463423">
              <w:rPr>
                <w:rFonts w:ascii="Century Gothic" w:hAnsi="Century Gothic"/>
                <w:spacing w:val="-5"/>
                <w:sz w:val="20"/>
                <w:szCs w:val="20"/>
                <w:highlight w:val="yellow"/>
              </w:rPr>
              <w:t xml:space="preserve">accounting </w:t>
            </w:r>
            <w:r w:rsidRPr="00463423">
              <w:rPr>
                <w:rFonts w:ascii="Century Gothic" w:hAnsi="Century Gothic"/>
                <w:sz w:val="20"/>
                <w:szCs w:val="20"/>
                <w:highlight w:val="yellow"/>
              </w:rPr>
              <w:t xml:space="preserve">standards, </w:t>
            </w:r>
            <w:r w:rsidRPr="00463423">
              <w:rPr>
                <w:rFonts w:ascii="Century Gothic" w:hAnsi="Century Gothic"/>
                <w:spacing w:val="-8"/>
                <w:sz w:val="20"/>
                <w:szCs w:val="20"/>
                <w:highlight w:val="yellow"/>
              </w:rPr>
              <w:t xml:space="preserve">for </w:t>
            </w:r>
            <w:r w:rsidRPr="00463423">
              <w:rPr>
                <w:rFonts w:ascii="Century Gothic" w:hAnsi="Century Gothic"/>
                <w:spacing w:val="-3"/>
                <w:sz w:val="20"/>
                <w:szCs w:val="20"/>
                <w:highlight w:val="yellow"/>
              </w:rPr>
              <w:t xml:space="preserve">material </w:t>
            </w:r>
            <w:r w:rsidRPr="00463423">
              <w:rPr>
                <w:rFonts w:ascii="Century Gothic" w:hAnsi="Century Gothic"/>
                <w:sz w:val="20"/>
                <w:szCs w:val="20"/>
                <w:highlight w:val="yellow"/>
              </w:rPr>
              <w:t xml:space="preserve">foreseeable </w:t>
            </w:r>
            <w:r w:rsidRPr="00463423">
              <w:rPr>
                <w:rFonts w:ascii="Century Gothic" w:hAnsi="Century Gothic"/>
                <w:spacing w:val="-3"/>
                <w:sz w:val="20"/>
                <w:szCs w:val="20"/>
                <w:highlight w:val="yellow"/>
              </w:rPr>
              <w:t xml:space="preserve">losses, </w:t>
            </w:r>
            <w:r w:rsidRPr="00463423">
              <w:rPr>
                <w:rFonts w:ascii="Century Gothic" w:hAnsi="Century Gothic"/>
                <w:spacing w:val="-9"/>
                <w:sz w:val="20"/>
                <w:szCs w:val="20"/>
                <w:highlight w:val="yellow"/>
              </w:rPr>
              <w:t xml:space="preserve">if </w:t>
            </w:r>
            <w:r w:rsidRPr="00463423">
              <w:rPr>
                <w:rFonts w:ascii="Century Gothic" w:hAnsi="Century Gothic"/>
                <w:spacing w:val="-3"/>
                <w:sz w:val="20"/>
                <w:szCs w:val="20"/>
                <w:highlight w:val="yellow"/>
              </w:rPr>
              <w:t xml:space="preserve">any, </w:t>
            </w:r>
            <w:r w:rsidRPr="00463423">
              <w:rPr>
                <w:rFonts w:ascii="Century Gothic" w:hAnsi="Century Gothic"/>
                <w:spacing w:val="-4"/>
                <w:sz w:val="20"/>
                <w:szCs w:val="20"/>
                <w:highlight w:val="yellow"/>
              </w:rPr>
              <w:t xml:space="preserve">on long-term </w:t>
            </w:r>
            <w:r w:rsidRPr="00463423">
              <w:rPr>
                <w:rFonts w:ascii="Century Gothic" w:hAnsi="Century Gothic"/>
                <w:sz w:val="20"/>
                <w:szCs w:val="20"/>
                <w:highlight w:val="yellow"/>
              </w:rPr>
              <w:t xml:space="preserve">contracts </w:t>
            </w:r>
            <w:r w:rsidRPr="00463423">
              <w:rPr>
                <w:rFonts w:ascii="Century Gothic" w:hAnsi="Century Gothic"/>
                <w:spacing w:val="-10"/>
                <w:sz w:val="20"/>
                <w:szCs w:val="20"/>
                <w:highlight w:val="yellow"/>
              </w:rPr>
              <w:t xml:space="preserve">including </w:t>
            </w:r>
            <w:r w:rsidRPr="00463423">
              <w:rPr>
                <w:rFonts w:ascii="Century Gothic" w:hAnsi="Century Gothic"/>
                <w:spacing w:val="-6"/>
                <w:sz w:val="20"/>
                <w:szCs w:val="20"/>
                <w:highlight w:val="yellow"/>
              </w:rPr>
              <w:t>derivative</w:t>
            </w:r>
            <w:r w:rsidRPr="00463423">
              <w:rPr>
                <w:rFonts w:ascii="Century Gothic" w:hAnsi="Century Gothic"/>
                <w:sz w:val="20"/>
                <w:szCs w:val="20"/>
                <w:highlight w:val="yellow"/>
              </w:rPr>
              <w:t xml:space="preserve"> contracts</w:t>
            </w:r>
          </w:p>
        </w:tc>
      </w:tr>
      <w:tr w:rsidR="006D517E" w:rsidRPr="00294A16" w14:paraId="1A84C54A" w14:textId="77777777" w:rsidTr="006D517E">
        <w:trPr>
          <w:trHeight w:val="447"/>
        </w:trPr>
        <w:tc>
          <w:tcPr>
            <w:tcW w:w="421" w:type="dxa"/>
          </w:tcPr>
          <w:p w14:paraId="16FA0620" w14:textId="77777777" w:rsidR="006D517E" w:rsidRPr="00294A16" w:rsidRDefault="006D517E">
            <w:pPr>
              <w:rPr>
                <w:rFonts w:ascii="Century Gothic" w:hAnsi="Century Gothic"/>
                <w:sz w:val="20"/>
                <w:szCs w:val="20"/>
                <w:lang w:val="en-US"/>
              </w:rPr>
            </w:pPr>
          </w:p>
        </w:tc>
        <w:tc>
          <w:tcPr>
            <w:tcW w:w="567" w:type="dxa"/>
          </w:tcPr>
          <w:p w14:paraId="10C9C934" w14:textId="77777777" w:rsidR="006D517E" w:rsidRPr="00294A16" w:rsidRDefault="006D517E">
            <w:pPr>
              <w:rPr>
                <w:rFonts w:ascii="Century Gothic" w:hAnsi="Century Gothic"/>
                <w:sz w:val="20"/>
                <w:szCs w:val="20"/>
              </w:rPr>
            </w:pPr>
          </w:p>
        </w:tc>
        <w:tc>
          <w:tcPr>
            <w:tcW w:w="8028" w:type="dxa"/>
          </w:tcPr>
          <w:p w14:paraId="1D9F3AEC" w14:textId="4E219C31" w:rsidR="006D517E" w:rsidRPr="00463423" w:rsidRDefault="006D517E" w:rsidP="006D517E">
            <w:pPr>
              <w:tabs>
                <w:tab w:val="left" w:pos="1397"/>
                <w:tab w:val="left" w:pos="1398"/>
              </w:tabs>
              <w:spacing w:line="228" w:lineRule="auto"/>
              <w:ind w:right="229"/>
              <w:jc w:val="both"/>
              <w:rPr>
                <w:rFonts w:ascii="Century Gothic" w:hAnsi="Century Gothic"/>
                <w:sz w:val="20"/>
                <w:szCs w:val="20"/>
                <w:highlight w:val="yellow"/>
              </w:rPr>
            </w:pPr>
            <w:r w:rsidRPr="00463423">
              <w:rPr>
                <w:rFonts w:ascii="Century Gothic" w:hAnsi="Century Gothic"/>
                <w:sz w:val="20"/>
                <w:szCs w:val="20"/>
                <w:highlight w:val="yellow"/>
              </w:rPr>
              <w:t xml:space="preserve">iii) There has been </w:t>
            </w:r>
            <w:r w:rsidRPr="00463423">
              <w:rPr>
                <w:rFonts w:ascii="Century Gothic" w:hAnsi="Century Gothic"/>
                <w:spacing w:val="-4"/>
                <w:sz w:val="20"/>
                <w:szCs w:val="20"/>
                <w:highlight w:val="yellow"/>
              </w:rPr>
              <w:t xml:space="preserve">no delay </w:t>
            </w:r>
            <w:r w:rsidRPr="00463423">
              <w:rPr>
                <w:rFonts w:ascii="Century Gothic" w:hAnsi="Century Gothic"/>
                <w:spacing w:val="-9"/>
                <w:sz w:val="20"/>
                <w:szCs w:val="20"/>
                <w:highlight w:val="yellow"/>
              </w:rPr>
              <w:t xml:space="preserve">in </w:t>
            </w:r>
            <w:r w:rsidRPr="00463423">
              <w:rPr>
                <w:rFonts w:ascii="Century Gothic" w:hAnsi="Century Gothic"/>
                <w:spacing w:val="-3"/>
                <w:sz w:val="20"/>
                <w:szCs w:val="20"/>
                <w:highlight w:val="yellow"/>
              </w:rPr>
              <w:t xml:space="preserve">transferring </w:t>
            </w:r>
            <w:r w:rsidRPr="00463423">
              <w:rPr>
                <w:rFonts w:ascii="Century Gothic" w:hAnsi="Century Gothic"/>
                <w:spacing w:val="-4"/>
                <w:sz w:val="20"/>
                <w:szCs w:val="20"/>
                <w:highlight w:val="yellow"/>
              </w:rPr>
              <w:t xml:space="preserve">amounts, </w:t>
            </w:r>
            <w:r w:rsidRPr="00463423">
              <w:rPr>
                <w:rFonts w:ascii="Century Gothic" w:hAnsi="Century Gothic"/>
                <w:sz w:val="20"/>
                <w:szCs w:val="20"/>
                <w:highlight w:val="yellow"/>
              </w:rPr>
              <w:t xml:space="preserve">required to </w:t>
            </w:r>
            <w:r w:rsidRPr="00463423">
              <w:rPr>
                <w:rFonts w:ascii="Century Gothic" w:hAnsi="Century Gothic"/>
                <w:spacing w:val="-4"/>
                <w:sz w:val="20"/>
                <w:szCs w:val="20"/>
                <w:highlight w:val="yellow"/>
              </w:rPr>
              <w:t xml:space="preserve">be </w:t>
            </w:r>
            <w:r w:rsidRPr="00463423">
              <w:rPr>
                <w:rFonts w:ascii="Century Gothic" w:hAnsi="Century Gothic"/>
                <w:sz w:val="20"/>
                <w:szCs w:val="20"/>
                <w:highlight w:val="yellow"/>
              </w:rPr>
              <w:t xml:space="preserve">transferred, to </w:t>
            </w:r>
            <w:r w:rsidRPr="00463423">
              <w:rPr>
                <w:rFonts w:ascii="Century Gothic" w:hAnsi="Century Gothic"/>
                <w:spacing w:val="-4"/>
                <w:sz w:val="20"/>
                <w:szCs w:val="20"/>
                <w:highlight w:val="yellow"/>
              </w:rPr>
              <w:t xml:space="preserve">the  </w:t>
            </w:r>
            <w:r w:rsidRPr="00463423">
              <w:rPr>
                <w:rFonts w:ascii="Century Gothic" w:hAnsi="Century Gothic"/>
                <w:spacing w:val="-3"/>
                <w:sz w:val="20"/>
                <w:szCs w:val="20"/>
                <w:highlight w:val="yellow"/>
              </w:rPr>
              <w:t xml:space="preserve">Investor  </w:t>
            </w:r>
            <w:r w:rsidRPr="00463423">
              <w:rPr>
                <w:rFonts w:ascii="Century Gothic" w:hAnsi="Century Gothic"/>
                <w:spacing w:val="-5"/>
                <w:sz w:val="20"/>
                <w:szCs w:val="20"/>
                <w:highlight w:val="yellow"/>
              </w:rPr>
              <w:t xml:space="preserve">Education </w:t>
            </w:r>
            <w:r w:rsidRPr="00463423">
              <w:rPr>
                <w:rFonts w:ascii="Century Gothic" w:hAnsi="Century Gothic"/>
                <w:sz w:val="20"/>
                <w:szCs w:val="20"/>
                <w:highlight w:val="yellow"/>
              </w:rPr>
              <w:t xml:space="preserve">and </w:t>
            </w:r>
            <w:r w:rsidRPr="00463423">
              <w:rPr>
                <w:rFonts w:ascii="Century Gothic" w:hAnsi="Century Gothic"/>
                <w:spacing w:val="-3"/>
                <w:sz w:val="20"/>
                <w:szCs w:val="20"/>
                <w:highlight w:val="yellow"/>
              </w:rPr>
              <w:t xml:space="preserve">Protection </w:t>
            </w:r>
            <w:r w:rsidRPr="00463423">
              <w:rPr>
                <w:rFonts w:ascii="Century Gothic" w:hAnsi="Century Gothic"/>
                <w:spacing w:val="-6"/>
                <w:sz w:val="20"/>
                <w:szCs w:val="20"/>
                <w:highlight w:val="yellow"/>
              </w:rPr>
              <w:t xml:space="preserve">Fund </w:t>
            </w:r>
            <w:r w:rsidRPr="00463423">
              <w:rPr>
                <w:rFonts w:ascii="Century Gothic" w:hAnsi="Century Gothic"/>
                <w:spacing w:val="-4"/>
                <w:sz w:val="20"/>
                <w:szCs w:val="20"/>
                <w:highlight w:val="yellow"/>
              </w:rPr>
              <w:t>by the</w:t>
            </w:r>
            <w:r w:rsidRPr="00463423">
              <w:rPr>
                <w:rFonts w:ascii="Century Gothic" w:hAnsi="Century Gothic"/>
                <w:spacing w:val="-21"/>
                <w:sz w:val="20"/>
                <w:szCs w:val="20"/>
                <w:highlight w:val="yellow"/>
              </w:rPr>
              <w:t xml:space="preserve"> </w:t>
            </w:r>
            <w:r w:rsidRPr="00463423">
              <w:rPr>
                <w:rFonts w:ascii="Century Gothic" w:hAnsi="Century Gothic"/>
                <w:spacing w:val="-5"/>
                <w:sz w:val="20"/>
                <w:szCs w:val="20"/>
                <w:highlight w:val="yellow"/>
              </w:rPr>
              <w:t>Company.</w:t>
            </w:r>
          </w:p>
          <w:p w14:paraId="28387F9F" w14:textId="77777777" w:rsidR="006D517E" w:rsidRPr="00463423" w:rsidRDefault="006D517E" w:rsidP="006D517E">
            <w:pPr>
              <w:tabs>
                <w:tab w:val="left" w:pos="827"/>
              </w:tabs>
              <w:spacing w:line="247" w:lineRule="auto"/>
              <w:ind w:right="227"/>
              <w:jc w:val="both"/>
              <w:rPr>
                <w:rFonts w:ascii="Century Gothic" w:hAnsi="Century Gothic"/>
                <w:spacing w:val="-6"/>
                <w:sz w:val="20"/>
                <w:szCs w:val="20"/>
                <w:highlight w:val="yellow"/>
              </w:rPr>
            </w:pPr>
          </w:p>
        </w:tc>
      </w:tr>
      <w:tr w:rsidR="006D517E" w:rsidRPr="00294A16" w14:paraId="2872F3F5" w14:textId="77777777" w:rsidTr="006D517E">
        <w:trPr>
          <w:trHeight w:val="447"/>
        </w:trPr>
        <w:tc>
          <w:tcPr>
            <w:tcW w:w="421" w:type="dxa"/>
          </w:tcPr>
          <w:p w14:paraId="24A88882" w14:textId="3F6242C0" w:rsidR="006D517E" w:rsidRPr="00294A16" w:rsidRDefault="006D517E">
            <w:pPr>
              <w:rPr>
                <w:rFonts w:ascii="Century Gothic" w:hAnsi="Century Gothic"/>
                <w:sz w:val="20"/>
                <w:szCs w:val="20"/>
                <w:lang w:val="en-US"/>
              </w:rPr>
            </w:pPr>
            <w:r w:rsidRPr="00294A16">
              <w:rPr>
                <w:rFonts w:ascii="Century Gothic" w:hAnsi="Century Gothic"/>
                <w:sz w:val="20"/>
                <w:szCs w:val="20"/>
                <w:lang w:val="en-US"/>
              </w:rPr>
              <w:t>2.</w:t>
            </w:r>
          </w:p>
        </w:tc>
        <w:tc>
          <w:tcPr>
            <w:tcW w:w="567" w:type="dxa"/>
          </w:tcPr>
          <w:p w14:paraId="7089A084" w14:textId="77777777" w:rsidR="006D517E" w:rsidRPr="00294A16" w:rsidRDefault="006D517E">
            <w:pPr>
              <w:rPr>
                <w:rFonts w:ascii="Century Gothic" w:hAnsi="Century Gothic"/>
                <w:sz w:val="20"/>
                <w:szCs w:val="20"/>
              </w:rPr>
            </w:pPr>
          </w:p>
        </w:tc>
        <w:tc>
          <w:tcPr>
            <w:tcW w:w="8028" w:type="dxa"/>
          </w:tcPr>
          <w:p w14:paraId="6ADFD81E" w14:textId="04859A11" w:rsidR="006D517E" w:rsidRPr="00294A16" w:rsidRDefault="00294A16" w:rsidP="006D517E">
            <w:pPr>
              <w:tabs>
                <w:tab w:val="left" w:pos="1397"/>
                <w:tab w:val="left" w:pos="1398"/>
              </w:tabs>
              <w:spacing w:line="228" w:lineRule="auto"/>
              <w:ind w:right="229"/>
              <w:jc w:val="both"/>
              <w:rPr>
                <w:rFonts w:ascii="Century Gothic" w:hAnsi="Century Gothic"/>
                <w:sz w:val="20"/>
                <w:szCs w:val="20"/>
              </w:rPr>
            </w:pPr>
            <w:r w:rsidRPr="00294A16">
              <w:rPr>
                <w:rFonts w:ascii="Century Gothic" w:hAnsi="Century Gothic"/>
                <w:sz w:val="20"/>
                <w:szCs w:val="20"/>
              </w:rPr>
              <w:t>This report does not include a statement on the matters specified in paragraphs 3 &amp; 4 of the Companies (Auditor’s Report) Order, 2016, issued by the Central Government in terms of section 143(11) of the Companies Act, 2013, since in our opinion and according to the information and explanation given to us, the said Order is not applicable to the company</w:t>
            </w:r>
          </w:p>
        </w:tc>
      </w:tr>
    </w:tbl>
    <w:p w14:paraId="3BDAA4FC" w14:textId="7CC822A8" w:rsidR="00F74765" w:rsidRPr="00294A16" w:rsidRDefault="00F74765">
      <w:pPr>
        <w:rPr>
          <w:rFonts w:ascii="Century Gothic" w:hAnsi="Century Gothic"/>
          <w:sz w:val="20"/>
          <w:szCs w:val="20"/>
        </w:rPr>
      </w:pPr>
    </w:p>
    <w:p w14:paraId="24E67FAB" w14:textId="67A4DCE9" w:rsidR="006D517E" w:rsidRPr="00294A16" w:rsidRDefault="006D517E">
      <w:pPr>
        <w:rPr>
          <w:rFonts w:ascii="Century Gothic" w:hAnsi="Century Gothic"/>
          <w:b/>
          <w:sz w:val="20"/>
          <w:szCs w:val="20"/>
        </w:rPr>
      </w:pPr>
      <w:r w:rsidRPr="00294A16">
        <w:rPr>
          <w:rFonts w:ascii="Century Gothic" w:hAnsi="Century Gothic"/>
          <w:b/>
          <w:sz w:val="20"/>
          <w:szCs w:val="20"/>
        </w:rPr>
        <w:t xml:space="preserve">For _____________________ </w:t>
      </w:r>
    </w:p>
    <w:p w14:paraId="3ABBCF34" w14:textId="3C084459" w:rsidR="006D517E" w:rsidRPr="00294A16" w:rsidRDefault="006D517E">
      <w:pPr>
        <w:rPr>
          <w:rFonts w:ascii="Century Gothic" w:hAnsi="Century Gothic"/>
          <w:sz w:val="20"/>
          <w:szCs w:val="20"/>
        </w:rPr>
      </w:pPr>
      <w:r w:rsidRPr="00294A16">
        <w:rPr>
          <w:rFonts w:ascii="Century Gothic" w:hAnsi="Century Gothic"/>
          <w:sz w:val="20"/>
          <w:szCs w:val="20"/>
        </w:rPr>
        <w:t>Chartered Accountants</w:t>
      </w:r>
    </w:p>
    <w:p w14:paraId="2432EC1E" w14:textId="5DB66A57" w:rsidR="006D517E" w:rsidRPr="00294A16" w:rsidRDefault="006D517E">
      <w:pPr>
        <w:rPr>
          <w:rFonts w:ascii="Century Gothic" w:hAnsi="Century Gothic"/>
          <w:sz w:val="20"/>
          <w:szCs w:val="20"/>
        </w:rPr>
      </w:pPr>
      <w:r w:rsidRPr="00294A16">
        <w:rPr>
          <w:rFonts w:ascii="Century Gothic" w:hAnsi="Century Gothic"/>
          <w:sz w:val="20"/>
          <w:szCs w:val="20"/>
        </w:rPr>
        <w:t>Firm Registration Number</w:t>
      </w:r>
    </w:p>
    <w:p w14:paraId="3A1A6AB1" w14:textId="227BCF09" w:rsidR="006D517E" w:rsidRPr="00294A16" w:rsidRDefault="006D517E">
      <w:pPr>
        <w:rPr>
          <w:rFonts w:ascii="Century Gothic" w:hAnsi="Century Gothic"/>
          <w:sz w:val="20"/>
          <w:szCs w:val="20"/>
        </w:rPr>
      </w:pPr>
    </w:p>
    <w:p w14:paraId="02C251BB" w14:textId="73C63504" w:rsidR="006D517E" w:rsidRPr="00294A16" w:rsidRDefault="006D517E">
      <w:pPr>
        <w:rPr>
          <w:rFonts w:ascii="Century Gothic" w:hAnsi="Century Gothic"/>
          <w:sz w:val="20"/>
          <w:szCs w:val="20"/>
        </w:rPr>
      </w:pPr>
    </w:p>
    <w:p w14:paraId="15ECE29A" w14:textId="1A2B5FE7" w:rsidR="006D517E" w:rsidRPr="00294A16" w:rsidRDefault="006D517E">
      <w:pPr>
        <w:rPr>
          <w:rFonts w:ascii="Century Gothic" w:hAnsi="Century Gothic"/>
          <w:b/>
          <w:sz w:val="20"/>
          <w:szCs w:val="20"/>
        </w:rPr>
      </w:pPr>
      <w:r w:rsidRPr="00294A16">
        <w:rPr>
          <w:rFonts w:ascii="Century Gothic" w:hAnsi="Century Gothic"/>
          <w:b/>
          <w:sz w:val="20"/>
          <w:szCs w:val="20"/>
        </w:rPr>
        <w:t>CA_____________________</w:t>
      </w:r>
    </w:p>
    <w:p w14:paraId="0D0AE3C2" w14:textId="70F5BAB7" w:rsidR="006D517E" w:rsidRPr="00294A16" w:rsidRDefault="006D517E">
      <w:pPr>
        <w:rPr>
          <w:rFonts w:ascii="Century Gothic" w:hAnsi="Century Gothic"/>
          <w:sz w:val="20"/>
          <w:szCs w:val="20"/>
        </w:rPr>
      </w:pPr>
      <w:r w:rsidRPr="00294A16">
        <w:rPr>
          <w:rFonts w:ascii="Century Gothic" w:hAnsi="Century Gothic"/>
          <w:sz w:val="20"/>
          <w:szCs w:val="20"/>
        </w:rPr>
        <w:t>Partner</w:t>
      </w:r>
    </w:p>
    <w:p w14:paraId="1E08EE80" w14:textId="494640DB" w:rsidR="006D517E" w:rsidRPr="00294A16" w:rsidRDefault="006D517E">
      <w:pPr>
        <w:rPr>
          <w:rFonts w:ascii="Century Gothic" w:hAnsi="Century Gothic"/>
          <w:sz w:val="20"/>
          <w:szCs w:val="20"/>
        </w:rPr>
      </w:pPr>
      <w:r w:rsidRPr="00294A16">
        <w:rPr>
          <w:rFonts w:ascii="Century Gothic" w:hAnsi="Century Gothic"/>
          <w:sz w:val="20"/>
          <w:szCs w:val="20"/>
        </w:rPr>
        <w:t>Membership Number</w:t>
      </w:r>
    </w:p>
    <w:p w14:paraId="2732DC90" w14:textId="5C112074" w:rsidR="006D517E" w:rsidRPr="00294A16" w:rsidRDefault="006D517E">
      <w:pPr>
        <w:rPr>
          <w:rFonts w:ascii="Century Gothic" w:hAnsi="Century Gothic"/>
          <w:sz w:val="20"/>
          <w:szCs w:val="20"/>
        </w:rPr>
      </w:pPr>
      <w:r w:rsidRPr="00294A16">
        <w:rPr>
          <w:rFonts w:ascii="Century Gothic" w:hAnsi="Century Gothic"/>
          <w:sz w:val="20"/>
          <w:szCs w:val="20"/>
        </w:rPr>
        <w:t>New Delhi, May      2019</w:t>
      </w:r>
    </w:p>
    <w:p w14:paraId="093DC79D" w14:textId="77777777" w:rsidR="006D517E" w:rsidRPr="00294A16" w:rsidRDefault="006D517E">
      <w:pPr>
        <w:rPr>
          <w:rFonts w:ascii="Century Gothic" w:hAnsi="Century Gothic"/>
          <w:sz w:val="20"/>
          <w:szCs w:val="20"/>
        </w:rPr>
      </w:pPr>
    </w:p>
    <w:p w14:paraId="425F5F7F" w14:textId="5FDF6C18" w:rsidR="006D517E" w:rsidRPr="00294A16" w:rsidRDefault="006D517E">
      <w:pPr>
        <w:rPr>
          <w:rFonts w:ascii="Century Gothic" w:hAnsi="Century Gothic"/>
          <w:sz w:val="20"/>
          <w:szCs w:val="20"/>
        </w:rPr>
      </w:pPr>
    </w:p>
    <w:p w14:paraId="1942B035" w14:textId="77777777" w:rsidR="006D517E" w:rsidRPr="00294A16" w:rsidRDefault="006D517E">
      <w:pPr>
        <w:rPr>
          <w:rFonts w:ascii="Century Gothic" w:hAnsi="Century Gothic"/>
          <w:sz w:val="20"/>
          <w:szCs w:val="20"/>
        </w:rPr>
      </w:pPr>
    </w:p>
    <w:sectPr w:rsidR="006D517E" w:rsidRPr="00294A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altName w:val="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C91F0D"/>
    <w:multiLevelType w:val="hybridMultilevel"/>
    <w:tmpl w:val="EFC04976"/>
    <w:lvl w:ilvl="0" w:tplc="CB202CAA">
      <w:start w:val="1"/>
      <w:numFmt w:val="decimal"/>
      <w:lvlText w:val="%1."/>
      <w:lvlJc w:val="left"/>
      <w:pPr>
        <w:ind w:left="481" w:hanging="361"/>
      </w:pPr>
      <w:rPr>
        <w:rFonts w:ascii="Times New Roman" w:eastAsia="Times New Roman" w:hAnsi="Times New Roman" w:cs="Times New Roman" w:hint="default"/>
        <w:spacing w:val="-8"/>
        <w:w w:val="102"/>
        <w:sz w:val="22"/>
        <w:szCs w:val="22"/>
        <w:lang w:val="en-US" w:eastAsia="en-US" w:bidi="en-US"/>
      </w:rPr>
    </w:lvl>
    <w:lvl w:ilvl="1" w:tplc="F544D9BC">
      <w:start w:val="1"/>
      <w:numFmt w:val="lowerLetter"/>
      <w:lvlText w:val="%2)"/>
      <w:lvlJc w:val="left"/>
      <w:pPr>
        <w:ind w:left="827" w:hanging="361"/>
      </w:pPr>
      <w:rPr>
        <w:rFonts w:ascii="Times New Roman" w:eastAsia="Times New Roman" w:hAnsi="Times New Roman" w:cs="Times New Roman" w:hint="default"/>
        <w:spacing w:val="0"/>
        <w:w w:val="102"/>
        <w:sz w:val="22"/>
        <w:szCs w:val="22"/>
        <w:lang w:val="en-US" w:eastAsia="en-US" w:bidi="en-US"/>
      </w:rPr>
    </w:lvl>
    <w:lvl w:ilvl="2" w:tplc="B1FA5CFA">
      <w:start w:val="1"/>
      <w:numFmt w:val="lowerRoman"/>
      <w:lvlText w:val="%3."/>
      <w:lvlJc w:val="left"/>
      <w:pPr>
        <w:ind w:left="1397" w:hanging="481"/>
        <w:jc w:val="right"/>
      </w:pPr>
      <w:rPr>
        <w:rFonts w:ascii="Times New Roman" w:eastAsia="Times New Roman" w:hAnsi="Times New Roman" w:cs="Times New Roman" w:hint="default"/>
        <w:spacing w:val="-18"/>
        <w:w w:val="102"/>
        <w:sz w:val="22"/>
        <w:szCs w:val="22"/>
        <w:lang w:val="en-US" w:eastAsia="en-US" w:bidi="en-US"/>
      </w:rPr>
    </w:lvl>
    <w:lvl w:ilvl="3" w:tplc="670A6A72">
      <w:numFmt w:val="bullet"/>
      <w:lvlText w:val="•"/>
      <w:lvlJc w:val="left"/>
      <w:pPr>
        <w:ind w:left="2566" w:hanging="481"/>
      </w:pPr>
      <w:rPr>
        <w:rFonts w:hint="default"/>
        <w:lang w:val="en-US" w:eastAsia="en-US" w:bidi="en-US"/>
      </w:rPr>
    </w:lvl>
    <w:lvl w:ilvl="4" w:tplc="354608B4">
      <w:numFmt w:val="bullet"/>
      <w:lvlText w:val="•"/>
      <w:lvlJc w:val="left"/>
      <w:pPr>
        <w:ind w:left="3732" w:hanging="481"/>
      </w:pPr>
      <w:rPr>
        <w:rFonts w:hint="default"/>
        <w:lang w:val="en-US" w:eastAsia="en-US" w:bidi="en-US"/>
      </w:rPr>
    </w:lvl>
    <w:lvl w:ilvl="5" w:tplc="44C6C216">
      <w:numFmt w:val="bullet"/>
      <w:lvlText w:val="•"/>
      <w:lvlJc w:val="left"/>
      <w:pPr>
        <w:ind w:left="4898" w:hanging="481"/>
      </w:pPr>
      <w:rPr>
        <w:rFonts w:hint="default"/>
        <w:lang w:val="en-US" w:eastAsia="en-US" w:bidi="en-US"/>
      </w:rPr>
    </w:lvl>
    <w:lvl w:ilvl="6" w:tplc="3F7251D0">
      <w:numFmt w:val="bullet"/>
      <w:lvlText w:val="•"/>
      <w:lvlJc w:val="left"/>
      <w:pPr>
        <w:ind w:left="6065" w:hanging="481"/>
      </w:pPr>
      <w:rPr>
        <w:rFonts w:hint="default"/>
        <w:lang w:val="en-US" w:eastAsia="en-US" w:bidi="en-US"/>
      </w:rPr>
    </w:lvl>
    <w:lvl w:ilvl="7" w:tplc="12CCA17A">
      <w:numFmt w:val="bullet"/>
      <w:lvlText w:val="•"/>
      <w:lvlJc w:val="left"/>
      <w:pPr>
        <w:ind w:left="7231" w:hanging="481"/>
      </w:pPr>
      <w:rPr>
        <w:rFonts w:hint="default"/>
        <w:lang w:val="en-US" w:eastAsia="en-US" w:bidi="en-US"/>
      </w:rPr>
    </w:lvl>
    <w:lvl w:ilvl="8" w:tplc="4BF09A8E">
      <w:numFmt w:val="bullet"/>
      <w:lvlText w:val="•"/>
      <w:lvlJc w:val="left"/>
      <w:pPr>
        <w:ind w:left="8397" w:hanging="481"/>
      </w:pPr>
      <w:rPr>
        <w:rFonts w:hint="default"/>
        <w:lang w:val="en-US" w:eastAsia="en-US" w:bidi="en-US"/>
      </w:rPr>
    </w:lvl>
  </w:abstractNum>
  <w:abstractNum w:abstractNumId="1" w15:restartNumberingAfterBreak="0">
    <w:nsid w:val="4F454567"/>
    <w:multiLevelType w:val="hybridMultilevel"/>
    <w:tmpl w:val="465E0A82"/>
    <w:lvl w:ilvl="0" w:tplc="14FA0A6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765"/>
    <w:rsid w:val="001645D1"/>
    <w:rsid w:val="00294A16"/>
    <w:rsid w:val="00437529"/>
    <w:rsid w:val="00463423"/>
    <w:rsid w:val="005B1622"/>
    <w:rsid w:val="00683B63"/>
    <w:rsid w:val="006D517E"/>
    <w:rsid w:val="00853C11"/>
    <w:rsid w:val="00A36E9E"/>
    <w:rsid w:val="00AA2D53"/>
    <w:rsid w:val="00B07BD1"/>
    <w:rsid w:val="00B9208C"/>
    <w:rsid w:val="00BB2C08"/>
    <w:rsid w:val="00D450FD"/>
    <w:rsid w:val="00E276C6"/>
    <w:rsid w:val="00EC2FCF"/>
    <w:rsid w:val="00EF2922"/>
    <w:rsid w:val="00F74765"/>
    <w:rsid w:val="00FC3A0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B4EC"/>
  <w15:chartTrackingRefBased/>
  <w15:docId w15:val="{2A861CFC-8857-4EEB-BCA3-EA76EB9B0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645D1"/>
    <w:pPr>
      <w:widowControl w:val="0"/>
      <w:autoSpaceDE w:val="0"/>
      <w:autoSpaceDN w:val="0"/>
      <w:spacing w:after="0" w:line="240" w:lineRule="auto"/>
      <w:ind w:left="120"/>
      <w:outlineLvl w:val="0"/>
    </w:pPr>
    <w:rPr>
      <w:rFonts w:ascii="Times New Roman" w:eastAsia="Times New Roman" w:hAnsi="Times New Roman" w:cs="Times New Roman"/>
      <w:b/>
      <w:bCs/>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3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276C6"/>
    <w:pPr>
      <w:widowControl w:val="0"/>
      <w:autoSpaceDE w:val="0"/>
      <w:autoSpaceDN w:val="0"/>
      <w:spacing w:after="0" w:line="240" w:lineRule="auto"/>
    </w:pPr>
    <w:rPr>
      <w:rFonts w:ascii="Times New Roman" w:eastAsia="Times New Roman" w:hAnsi="Times New Roman" w:cs="Times New Roman"/>
      <w:lang w:val="en-US" w:bidi="en-US"/>
    </w:rPr>
  </w:style>
  <w:style w:type="character" w:customStyle="1" w:styleId="BodyTextChar">
    <w:name w:val="Body Text Char"/>
    <w:basedOn w:val="DefaultParagraphFont"/>
    <w:link w:val="BodyText"/>
    <w:uiPriority w:val="1"/>
    <w:rsid w:val="00E276C6"/>
    <w:rPr>
      <w:rFonts w:ascii="Times New Roman" w:eastAsia="Times New Roman" w:hAnsi="Times New Roman" w:cs="Times New Roman"/>
      <w:lang w:val="en-US" w:bidi="en-US"/>
    </w:rPr>
  </w:style>
  <w:style w:type="character" w:customStyle="1" w:styleId="Heading1Char">
    <w:name w:val="Heading 1 Char"/>
    <w:basedOn w:val="DefaultParagraphFont"/>
    <w:link w:val="Heading1"/>
    <w:uiPriority w:val="9"/>
    <w:rsid w:val="001645D1"/>
    <w:rPr>
      <w:rFonts w:ascii="Times New Roman" w:eastAsia="Times New Roman" w:hAnsi="Times New Roman" w:cs="Times New Roman"/>
      <w:b/>
      <w:bCs/>
      <w:lang w:val="en-US" w:bidi="en-US"/>
    </w:rPr>
  </w:style>
  <w:style w:type="paragraph" w:styleId="ListParagraph">
    <w:name w:val="List Paragraph"/>
    <w:basedOn w:val="Normal"/>
    <w:uiPriority w:val="1"/>
    <w:qFormat/>
    <w:rsid w:val="00853C11"/>
    <w:pPr>
      <w:widowControl w:val="0"/>
      <w:autoSpaceDE w:val="0"/>
      <w:autoSpaceDN w:val="0"/>
      <w:spacing w:after="0" w:line="240" w:lineRule="auto"/>
      <w:ind w:left="1111" w:hanging="361"/>
      <w:jc w:val="both"/>
    </w:pPr>
    <w:rPr>
      <w:rFonts w:ascii="Times New Roman" w:eastAsia="Times New Roman" w:hAnsi="Times New Roman"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40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1852</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Gopal J Agrawal</dc:creator>
  <cp:keywords/>
  <dc:description/>
  <cp:lastModifiedBy>Gopal J Agrawal</cp:lastModifiedBy>
  <cp:revision>8</cp:revision>
  <dcterms:created xsi:type="dcterms:W3CDTF">2019-05-02T13:16:00Z</dcterms:created>
  <dcterms:modified xsi:type="dcterms:W3CDTF">2019-05-25T07:44:00Z</dcterms:modified>
</cp:coreProperties>
</file>